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8E" w:rsidRDefault="00C2725D" w:rsidP="00891FEA">
      <w:pPr>
        <w:ind w:right="-314"/>
        <w:jc w:val="both"/>
      </w:pPr>
      <w:r>
        <w:rPr>
          <w:noProof/>
          <w:lang w:val="fr-CA" w:eastAsia="fr-CA"/>
        </w:rPr>
        <w:drawing>
          <wp:anchor distT="0" distB="0" distL="114300" distR="114300" simplePos="0" relativeHeight="251657216" behindDoc="0" locked="0" layoutInCell="1" allowOverlap="1">
            <wp:simplePos x="0" y="0"/>
            <wp:positionH relativeFrom="column">
              <wp:posOffset>-247650</wp:posOffset>
            </wp:positionH>
            <wp:positionV relativeFrom="paragraph">
              <wp:posOffset>-123825</wp:posOffset>
            </wp:positionV>
            <wp:extent cx="1976755" cy="847725"/>
            <wp:effectExtent l="19050" t="0" r="4445" b="0"/>
            <wp:wrapNone/>
            <wp:docPr id="3" name="Image 2" descr="Communique_pour dif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que_pour diffusion"/>
                    <pic:cNvPicPr>
                      <a:picLocks noChangeAspect="1" noChangeArrowheads="1"/>
                    </pic:cNvPicPr>
                  </pic:nvPicPr>
                  <pic:blipFill>
                    <a:blip r:embed="rId7" cstate="print"/>
                    <a:srcRect/>
                    <a:stretch>
                      <a:fillRect/>
                    </a:stretch>
                  </pic:blipFill>
                  <pic:spPr bwMode="auto">
                    <a:xfrm>
                      <a:off x="0" y="0"/>
                      <a:ext cx="1976755" cy="847725"/>
                    </a:xfrm>
                    <a:prstGeom prst="rect">
                      <a:avLst/>
                    </a:prstGeom>
                    <a:noFill/>
                    <a:ln w="9525">
                      <a:noFill/>
                      <a:miter lim="800000"/>
                      <a:headEnd/>
                      <a:tailEnd/>
                    </a:ln>
                  </pic:spPr>
                </pic:pic>
              </a:graphicData>
            </a:graphic>
          </wp:anchor>
        </w:drawing>
      </w:r>
      <w:r>
        <w:rPr>
          <w:noProof/>
          <w:lang w:val="fr-CA" w:eastAsia="fr-CA"/>
        </w:rPr>
        <w:drawing>
          <wp:anchor distT="0" distB="0" distL="114300" distR="114300" simplePos="0" relativeHeight="251658240" behindDoc="1" locked="0" layoutInCell="1" allowOverlap="1">
            <wp:simplePos x="0" y="0"/>
            <wp:positionH relativeFrom="column">
              <wp:posOffset>5010150</wp:posOffset>
            </wp:positionH>
            <wp:positionV relativeFrom="paragraph">
              <wp:posOffset>-167640</wp:posOffset>
            </wp:positionV>
            <wp:extent cx="1129030" cy="1101090"/>
            <wp:effectExtent l="19050" t="0" r="0" b="0"/>
            <wp:wrapNone/>
            <wp:docPr id="20" name="Image 20" descr="Lanaudiere_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naudiere_Bleu"/>
                    <pic:cNvPicPr>
                      <a:picLocks noChangeAspect="1" noChangeArrowheads="1"/>
                    </pic:cNvPicPr>
                  </pic:nvPicPr>
                  <pic:blipFill>
                    <a:blip r:embed="rId8" cstate="print"/>
                    <a:srcRect/>
                    <a:stretch>
                      <a:fillRect/>
                    </a:stretch>
                  </pic:blipFill>
                  <pic:spPr bwMode="auto">
                    <a:xfrm>
                      <a:off x="0" y="0"/>
                      <a:ext cx="1129030" cy="1101090"/>
                    </a:xfrm>
                    <a:prstGeom prst="rect">
                      <a:avLst/>
                    </a:prstGeom>
                    <a:noFill/>
                    <a:ln w="9525">
                      <a:noFill/>
                      <a:miter lim="800000"/>
                      <a:headEnd/>
                      <a:tailEnd/>
                    </a:ln>
                  </pic:spPr>
                </pic:pic>
              </a:graphicData>
            </a:graphic>
          </wp:anchor>
        </w:drawing>
      </w:r>
    </w:p>
    <w:p w:rsidR="00A0288E" w:rsidRDefault="00A0288E" w:rsidP="00BB1144">
      <w:pPr>
        <w:jc w:val="both"/>
      </w:pPr>
    </w:p>
    <w:p w:rsidR="00A0288E" w:rsidRDefault="00A0288E" w:rsidP="00BB1144">
      <w:pPr>
        <w:jc w:val="both"/>
      </w:pPr>
    </w:p>
    <w:p w:rsidR="00A0288E" w:rsidRDefault="00A0288E" w:rsidP="00BB1144">
      <w:pPr>
        <w:jc w:val="both"/>
      </w:pPr>
    </w:p>
    <w:p w:rsidR="00A91094" w:rsidRDefault="00A91094" w:rsidP="00891FEA">
      <w:pPr>
        <w:ind w:left="-360" w:right="-314"/>
        <w:jc w:val="both"/>
      </w:pPr>
    </w:p>
    <w:p w:rsidR="00D824A0" w:rsidRPr="00DD433F" w:rsidRDefault="00D824A0" w:rsidP="00EA5C35">
      <w:pPr>
        <w:rPr>
          <w:rFonts w:ascii="Helvetica" w:hAnsi="Helvetica" w:cs="Helvetica"/>
        </w:rPr>
      </w:pPr>
    </w:p>
    <w:p w:rsidR="00C70D21" w:rsidRDefault="00C70D21" w:rsidP="002C7ADE">
      <w:pPr>
        <w:jc w:val="center"/>
        <w:rPr>
          <w:rFonts w:ascii="Helvetica" w:hAnsi="Helvetica" w:cs="Helvetica"/>
          <w:b/>
          <w:sz w:val="28"/>
          <w:szCs w:val="28"/>
        </w:rPr>
      </w:pPr>
    </w:p>
    <w:p w:rsidR="002C7ADE" w:rsidRDefault="000C73A6" w:rsidP="002C7ADE">
      <w:pPr>
        <w:jc w:val="center"/>
        <w:rPr>
          <w:rFonts w:ascii="Helvetica" w:hAnsi="Helvetica" w:cs="Helvetica"/>
          <w:b/>
          <w:sz w:val="28"/>
          <w:szCs w:val="28"/>
        </w:rPr>
      </w:pPr>
      <w:r>
        <w:rPr>
          <w:rFonts w:ascii="Helvetica" w:hAnsi="Helvetica" w:cs="Helvetica"/>
          <w:b/>
          <w:sz w:val="28"/>
          <w:szCs w:val="28"/>
        </w:rPr>
        <w:t>FADOQ – Région Lanaudière</w:t>
      </w:r>
      <w:r w:rsidR="002C7ADE">
        <w:rPr>
          <w:rFonts w:ascii="Helvetica" w:hAnsi="Helvetica" w:cs="Helvetica"/>
          <w:b/>
          <w:sz w:val="28"/>
          <w:szCs w:val="28"/>
        </w:rPr>
        <w:t xml:space="preserve"> : </w:t>
      </w:r>
    </w:p>
    <w:p w:rsidR="00D824A0" w:rsidRDefault="002C7ADE" w:rsidP="002C7ADE">
      <w:pPr>
        <w:jc w:val="center"/>
        <w:rPr>
          <w:rFonts w:ascii="Helvetica" w:hAnsi="Helvetica" w:cs="Helvetica"/>
          <w:b/>
          <w:sz w:val="28"/>
          <w:szCs w:val="28"/>
        </w:rPr>
      </w:pPr>
      <w:r>
        <w:rPr>
          <w:rFonts w:ascii="Helvetica" w:hAnsi="Helvetica" w:cs="Helvetica"/>
          <w:b/>
          <w:sz w:val="28"/>
          <w:szCs w:val="28"/>
        </w:rPr>
        <w:t>un bilan cohérent, un membership croissant et des offres diversifiées</w:t>
      </w:r>
    </w:p>
    <w:p w:rsidR="00C70D21" w:rsidRPr="000C73A6" w:rsidRDefault="00C70D21" w:rsidP="002C7ADE">
      <w:pPr>
        <w:jc w:val="center"/>
        <w:rPr>
          <w:rFonts w:ascii="Helvetica" w:hAnsi="Helvetica" w:cs="Helvetica"/>
          <w:b/>
          <w:sz w:val="28"/>
          <w:szCs w:val="28"/>
        </w:rPr>
      </w:pPr>
    </w:p>
    <w:p w:rsidR="00D824A0" w:rsidRPr="00DD433F" w:rsidRDefault="00D824A0" w:rsidP="00D824A0">
      <w:pPr>
        <w:jc w:val="both"/>
        <w:rPr>
          <w:rFonts w:ascii="Helvetica" w:hAnsi="Helvetica" w:cs="Helvetica"/>
        </w:rPr>
      </w:pPr>
    </w:p>
    <w:p w:rsidR="009819DC" w:rsidRPr="00E71116" w:rsidRDefault="00644B90" w:rsidP="0051068A">
      <w:pPr>
        <w:jc w:val="both"/>
        <w:rPr>
          <w:rFonts w:ascii="Arial" w:hAnsi="Arial" w:cs="Arial"/>
          <w:b/>
          <w:color w:val="1D2129"/>
          <w:sz w:val="22"/>
          <w:szCs w:val="22"/>
          <w:shd w:val="clear" w:color="auto" w:fill="FFFFFF"/>
        </w:rPr>
      </w:pPr>
      <w:r>
        <w:rPr>
          <w:rFonts w:ascii="Arial" w:hAnsi="Arial" w:cs="Arial"/>
          <w:b/>
          <w:color w:val="1D2129"/>
          <w:sz w:val="22"/>
          <w:szCs w:val="22"/>
          <w:shd w:val="clear" w:color="auto" w:fill="FFFFFF"/>
        </w:rPr>
        <w:t xml:space="preserve">Lanaudière, le 8 juin 2017 - </w:t>
      </w:r>
      <w:r w:rsidR="002C7ADE" w:rsidRPr="00E71116">
        <w:rPr>
          <w:rFonts w:ascii="Arial" w:hAnsi="Arial" w:cs="Arial"/>
          <w:b/>
          <w:color w:val="1D2129"/>
          <w:sz w:val="22"/>
          <w:szCs w:val="22"/>
          <w:shd w:val="clear" w:color="auto" w:fill="FFFFFF"/>
        </w:rPr>
        <w:t xml:space="preserve">C'est plus de 300 </w:t>
      </w:r>
      <w:r w:rsidR="00682A22">
        <w:rPr>
          <w:rFonts w:ascii="Arial" w:hAnsi="Arial" w:cs="Arial"/>
          <w:b/>
          <w:color w:val="1D2129"/>
          <w:sz w:val="22"/>
          <w:szCs w:val="22"/>
          <w:shd w:val="clear" w:color="auto" w:fill="FFFFFF"/>
        </w:rPr>
        <w:t>personnes</w:t>
      </w:r>
      <w:r w:rsidR="002C7ADE" w:rsidRPr="00E71116">
        <w:rPr>
          <w:rFonts w:ascii="Arial" w:hAnsi="Arial" w:cs="Arial"/>
          <w:b/>
          <w:color w:val="1D2129"/>
          <w:sz w:val="22"/>
          <w:szCs w:val="22"/>
          <w:shd w:val="clear" w:color="auto" w:fill="FFFFFF"/>
        </w:rPr>
        <w:t xml:space="preserve"> qui ont participé à la 46</w:t>
      </w:r>
      <w:r w:rsidR="002C7ADE" w:rsidRPr="00E71116">
        <w:rPr>
          <w:rFonts w:ascii="Arial" w:hAnsi="Arial" w:cs="Arial"/>
          <w:b/>
          <w:color w:val="1D2129"/>
          <w:sz w:val="22"/>
          <w:szCs w:val="22"/>
          <w:shd w:val="clear" w:color="auto" w:fill="FFFFFF"/>
          <w:vertAlign w:val="superscript"/>
        </w:rPr>
        <w:t>e</w:t>
      </w:r>
      <w:r w:rsidR="00E71116" w:rsidRPr="00E71116">
        <w:rPr>
          <w:rFonts w:ascii="Arial" w:hAnsi="Arial" w:cs="Arial"/>
          <w:b/>
          <w:color w:val="1D2129"/>
          <w:sz w:val="22"/>
          <w:szCs w:val="22"/>
          <w:shd w:val="clear" w:color="auto" w:fill="FFFFFF"/>
        </w:rPr>
        <w:t xml:space="preserve"> </w:t>
      </w:r>
      <w:r w:rsidR="002C7ADE" w:rsidRPr="00E71116">
        <w:rPr>
          <w:rFonts w:ascii="Arial" w:hAnsi="Arial" w:cs="Arial"/>
          <w:b/>
          <w:color w:val="1D2129"/>
          <w:sz w:val="22"/>
          <w:szCs w:val="22"/>
          <w:shd w:val="clear" w:color="auto" w:fill="FFFFFF"/>
        </w:rPr>
        <w:t>assemblée générale annuelle</w:t>
      </w:r>
      <w:r w:rsidR="0051068A" w:rsidRPr="00E71116">
        <w:rPr>
          <w:rFonts w:ascii="Arial" w:hAnsi="Arial" w:cs="Arial"/>
          <w:b/>
          <w:color w:val="1D2129"/>
          <w:sz w:val="22"/>
          <w:szCs w:val="22"/>
          <w:shd w:val="clear" w:color="auto" w:fill="FFFFFF"/>
        </w:rPr>
        <w:t xml:space="preserve"> (AGA)</w:t>
      </w:r>
      <w:r w:rsidR="002C7ADE" w:rsidRPr="00E71116">
        <w:rPr>
          <w:rFonts w:ascii="Arial" w:hAnsi="Arial" w:cs="Arial"/>
          <w:b/>
          <w:color w:val="1D2129"/>
          <w:sz w:val="22"/>
          <w:szCs w:val="22"/>
          <w:shd w:val="clear" w:color="auto" w:fill="FFFFFF"/>
        </w:rPr>
        <w:t xml:space="preserve"> de</w:t>
      </w:r>
      <w:r w:rsidR="0051068A" w:rsidRPr="00E71116">
        <w:rPr>
          <w:rFonts w:ascii="Arial" w:hAnsi="Arial" w:cs="Arial"/>
          <w:b/>
          <w:color w:val="1D2129"/>
          <w:sz w:val="22"/>
          <w:szCs w:val="22"/>
          <w:shd w:val="clear" w:color="auto" w:fill="FFFFFF"/>
        </w:rPr>
        <w:t xml:space="preserve"> FADOQ - Région Lanaudière</w:t>
      </w:r>
      <w:r w:rsidR="002C7ADE" w:rsidRPr="00E71116">
        <w:rPr>
          <w:rFonts w:ascii="Arial" w:hAnsi="Arial" w:cs="Arial"/>
          <w:b/>
          <w:color w:val="1D2129"/>
          <w:sz w:val="22"/>
          <w:szCs w:val="22"/>
          <w:shd w:val="clear" w:color="auto" w:fill="FFFFFF"/>
        </w:rPr>
        <w:t xml:space="preserve"> faisant de cet événement un grand succès !</w:t>
      </w:r>
      <w:r w:rsidR="0051068A" w:rsidRPr="00E71116">
        <w:rPr>
          <w:rFonts w:ascii="Arial" w:hAnsi="Arial" w:cs="Arial"/>
          <w:b/>
          <w:color w:val="1D2129"/>
          <w:sz w:val="22"/>
          <w:szCs w:val="22"/>
          <w:shd w:val="clear" w:color="auto" w:fill="FFFFFF"/>
        </w:rPr>
        <w:t xml:space="preserve"> "</w:t>
      </w:r>
      <w:r w:rsidR="009819DC" w:rsidRPr="00E71116">
        <w:rPr>
          <w:rFonts w:ascii="Arial" w:hAnsi="Arial" w:cs="Arial"/>
          <w:b/>
          <w:color w:val="1D2129"/>
          <w:sz w:val="22"/>
          <w:szCs w:val="22"/>
          <w:shd w:val="clear" w:color="auto" w:fill="FFFFFF"/>
        </w:rPr>
        <w:t xml:space="preserve"> La région de Lanaudière a connu</w:t>
      </w:r>
      <w:r w:rsidR="00E71116" w:rsidRPr="00E71116">
        <w:rPr>
          <w:rFonts w:ascii="Arial" w:hAnsi="Arial" w:cs="Arial"/>
          <w:b/>
          <w:color w:val="1D2129"/>
          <w:sz w:val="22"/>
          <w:szCs w:val="22"/>
          <w:shd w:val="clear" w:color="auto" w:fill="FFFFFF"/>
        </w:rPr>
        <w:t>,</w:t>
      </w:r>
      <w:r w:rsidR="009819DC" w:rsidRPr="00E71116">
        <w:rPr>
          <w:rFonts w:ascii="Arial" w:hAnsi="Arial" w:cs="Arial"/>
          <w:b/>
          <w:color w:val="1D2129"/>
          <w:sz w:val="22"/>
          <w:szCs w:val="22"/>
          <w:shd w:val="clear" w:color="auto" w:fill="FFFFFF"/>
        </w:rPr>
        <w:t xml:space="preserve"> cette année encore</w:t>
      </w:r>
      <w:r w:rsidR="00E71116" w:rsidRPr="00E71116">
        <w:rPr>
          <w:rFonts w:ascii="Arial" w:hAnsi="Arial" w:cs="Arial"/>
          <w:b/>
          <w:color w:val="1D2129"/>
          <w:sz w:val="22"/>
          <w:szCs w:val="22"/>
          <w:shd w:val="clear" w:color="auto" w:fill="FFFFFF"/>
        </w:rPr>
        <w:t>,</w:t>
      </w:r>
      <w:r w:rsidR="009819DC" w:rsidRPr="00E71116">
        <w:rPr>
          <w:rFonts w:ascii="Arial" w:hAnsi="Arial" w:cs="Arial"/>
          <w:b/>
          <w:color w:val="1D2129"/>
          <w:sz w:val="22"/>
          <w:szCs w:val="22"/>
          <w:shd w:val="clear" w:color="auto" w:fill="FFFFFF"/>
        </w:rPr>
        <w:t xml:space="preserve"> une augmentation de ses membres soit 4 777 de plus que l’</w:t>
      </w:r>
      <w:r w:rsidR="00790B7D" w:rsidRPr="00E71116">
        <w:rPr>
          <w:rFonts w:ascii="Arial" w:hAnsi="Arial" w:cs="Arial"/>
          <w:b/>
          <w:color w:val="1D2129"/>
          <w:sz w:val="22"/>
          <w:szCs w:val="22"/>
          <w:shd w:val="clear" w:color="auto" w:fill="FFFFFF"/>
        </w:rPr>
        <w:t>an dernier. Nous sommes donc</w:t>
      </w:r>
      <w:r w:rsidR="009819DC" w:rsidRPr="00E71116">
        <w:rPr>
          <w:rFonts w:ascii="Arial" w:hAnsi="Arial" w:cs="Arial"/>
          <w:b/>
          <w:color w:val="1D2129"/>
          <w:sz w:val="22"/>
          <w:szCs w:val="22"/>
          <w:shd w:val="clear" w:color="auto" w:fill="FFFFFF"/>
        </w:rPr>
        <w:t xml:space="preserve"> fiers de représenter 37 250 </w:t>
      </w:r>
      <w:r w:rsidR="00A6682D">
        <w:rPr>
          <w:rFonts w:ascii="Arial" w:hAnsi="Arial" w:cs="Arial"/>
          <w:b/>
          <w:color w:val="1D2129"/>
          <w:sz w:val="22"/>
          <w:szCs w:val="22"/>
          <w:shd w:val="clear" w:color="auto" w:fill="FFFFFF"/>
        </w:rPr>
        <w:t>membres FADOQ lanaudois</w:t>
      </w:r>
      <w:r w:rsidR="009819DC" w:rsidRPr="00E71116">
        <w:rPr>
          <w:rFonts w:ascii="Arial" w:hAnsi="Arial" w:cs="Arial"/>
          <w:b/>
          <w:color w:val="1D2129"/>
          <w:sz w:val="22"/>
          <w:szCs w:val="22"/>
          <w:shd w:val="clear" w:color="auto" w:fill="FFFFFF"/>
        </w:rPr>
        <w:t xml:space="preserve"> "</w:t>
      </w:r>
      <w:r w:rsidR="00A6682D">
        <w:rPr>
          <w:rFonts w:ascii="Arial" w:hAnsi="Arial" w:cs="Arial"/>
          <w:b/>
          <w:color w:val="1D2129"/>
          <w:sz w:val="22"/>
          <w:szCs w:val="22"/>
          <w:shd w:val="clear" w:color="auto" w:fill="FFFFFF"/>
        </w:rPr>
        <w:t>,</w:t>
      </w:r>
      <w:r w:rsidR="009819DC" w:rsidRPr="00E71116">
        <w:rPr>
          <w:rFonts w:ascii="Arial" w:hAnsi="Arial" w:cs="Arial"/>
          <w:b/>
          <w:color w:val="1D2129"/>
          <w:sz w:val="22"/>
          <w:szCs w:val="22"/>
          <w:shd w:val="clear" w:color="auto" w:fill="FFFFFF"/>
        </w:rPr>
        <w:t xml:space="preserve"> a déclaré Danielle Perreault, directrice générale.</w:t>
      </w:r>
    </w:p>
    <w:p w:rsidR="009819DC" w:rsidRDefault="009819DC" w:rsidP="0051068A">
      <w:pPr>
        <w:jc w:val="both"/>
        <w:rPr>
          <w:rFonts w:ascii="Arial" w:hAnsi="Arial" w:cs="Arial"/>
          <w:b/>
          <w:color w:val="1D2129"/>
          <w:sz w:val="22"/>
          <w:szCs w:val="22"/>
          <w:shd w:val="clear" w:color="auto" w:fill="FFFFFF"/>
        </w:rPr>
      </w:pPr>
    </w:p>
    <w:p w:rsidR="008E65DE" w:rsidRPr="00E71116" w:rsidRDefault="008E65DE" w:rsidP="0051068A">
      <w:pPr>
        <w:jc w:val="both"/>
        <w:rPr>
          <w:rFonts w:ascii="Arial" w:hAnsi="Arial" w:cs="Arial"/>
          <w:b/>
          <w:color w:val="1D2129"/>
          <w:sz w:val="22"/>
          <w:szCs w:val="22"/>
          <w:shd w:val="clear" w:color="auto" w:fill="FFFFFF"/>
        </w:rPr>
      </w:pPr>
    </w:p>
    <w:p w:rsidR="002C7ADE" w:rsidRPr="00E71116" w:rsidRDefault="00084599" w:rsidP="00EA5C35">
      <w:pPr>
        <w:jc w:val="both"/>
        <w:rPr>
          <w:rFonts w:ascii="Arial" w:hAnsi="Arial" w:cs="Arial"/>
          <w:color w:val="1D2129"/>
          <w:sz w:val="22"/>
          <w:szCs w:val="22"/>
          <w:shd w:val="clear" w:color="auto" w:fill="FFFFFF"/>
        </w:rPr>
      </w:pPr>
      <w:r w:rsidRPr="00E71116">
        <w:rPr>
          <w:rFonts w:ascii="Arial" w:hAnsi="Arial" w:cs="Arial"/>
          <w:color w:val="1D2129"/>
          <w:sz w:val="22"/>
          <w:szCs w:val="22"/>
          <w:shd w:val="clear" w:color="auto" w:fill="FFFFFF"/>
        </w:rPr>
        <w:t xml:space="preserve">L’année </w:t>
      </w:r>
      <w:r w:rsidR="005B3973">
        <w:rPr>
          <w:rFonts w:ascii="Arial" w:hAnsi="Arial" w:cs="Arial"/>
          <w:color w:val="1D2129"/>
          <w:sz w:val="22"/>
          <w:szCs w:val="22"/>
          <w:shd w:val="clear" w:color="auto" w:fill="FFFFFF"/>
        </w:rPr>
        <w:t>2016</w:t>
      </w:r>
      <w:r w:rsidR="00682A22">
        <w:rPr>
          <w:rFonts w:ascii="Arial" w:hAnsi="Arial" w:cs="Arial"/>
          <w:color w:val="1D2129"/>
          <w:sz w:val="22"/>
          <w:szCs w:val="22"/>
          <w:shd w:val="clear" w:color="auto" w:fill="FFFFFF"/>
        </w:rPr>
        <w:t>-</w:t>
      </w:r>
      <w:r w:rsidRPr="00E71116">
        <w:rPr>
          <w:rFonts w:ascii="Arial" w:hAnsi="Arial" w:cs="Arial"/>
          <w:color w:val="1D2129"/>
          <w:sz w:val="22"/>
          <w:szCs w:val="22"/>
          <w:shd w:val="clear" w:color="auto" w:fill="FFFFFF"/>
        </w:rPr>
        <w:t>2017 aura été fructueuse pour FADOQ – Région Lanaudière</w:t>
      </w:r>
      <w:r w:rsidR="00682A22">
        <w:rPr>
          <w:rFonts w:ascii="Arial" w:hAnsi="Arial" w:cs="Arial"/>
          <w:color w:val="1D2129"/>
          <w:sz w:val="22"/>
          <w:szCs w:val="22"/>
          <w:shd w:val="clear" w:color="auto" w:fill="FFFFFF"/>
        </w:rPr>
        <w:t xml:space="preserve">. </w:t>
      </w:r>
      <w:r w:rsidRPr="00E71116">
        <w:rPr>
          <w:rFonts w:ascii="Arial" w:hAnsi="Arial" w:cs="Arial"/>
          <w:color w:val="1D2129"/>
          <w:sz w:val="22"/>
          <w:szCs w:val="22"/>
          <w:shd w:val="clear" w:color="auto" w:fill="FFFFFF"/>
        </w:rPr>
        <w:t>" La présence de notre organisme à certains salons</w:t>
      </w:r>
      <w:r w:rsidR="009819DC" w:rsidRPr="00E71116">
        <w:rPr>
          <w:rFonts w:ascii="Arial" w:hAnsi="Arial" w:cs="Arial"/>
          <w:color w:val="1D2129"/>
          <w:sz w:val="22"/>
          <w:szCs w:val="22"/>
          <w:shd w:val="clear" w:color="auto" w:fill="FFFFFF"/>
        </w:rPr>
        <w:t>,</w:t>
      </w:r>
      <w:r w:rsidRPr="00E71116">
        <w:rPr>
          <w:rFonts w:ascii="Arial" w:hAnsi="Arial" w:cs="Arial"/>
          <w:color w:val="1D2129"/>
          <w:sz w:val="22"/>
          <w:szCs w:val="22"/>
          <w:shd w:val="clear" w:color="auto" w:fill="FFFFFF"/>
        </w:rPr>
        <w:t xml:space="preserve"> dont celui de la 3</w:t>
      </w:r>
      <w:r w:rsidRPr="00E71116">
        <w:rPr>
          <w:rFonts w:ascii="Arial" w:hAnsi="Arial" w:cs="Arial"/>
          <w:color w:val="1D2129"/>
          <w:sz w:val="22"/>
          <w:szCs w:val="22"/>
          <w:shd w:val="clear" w:color="auto" w:fill="FFFFFF"/>
          <w:vertAlign w:val="superscript"/>
        </w:rPr>
        <w:t>e</w:t>
      </w:r>
      <w:r w:rsidRPr="00E71116">
        <w:rPr>
          <w:rFonts w:ascii="Arial" w:hAnsi="Arial" w:cs="Arial"/>
          <w:color w:val="1D2129"/>
          <w:sz w:val="22"/>
          <w:szCs w:val="22"/>
          <w:shd w:val="clear" w:color="auto" w:fill="FFFFFF"/>
        </w:rPr>
        <w:t xml:space="preserve"> édition du Salon des Jeunes 50 ans et + de Lanaudière</w:t>
      </w:r>
      <w:r w:rsidR="009819DC" w:rsidRPr="00E71116">
        <w:rPr>
          <w:rFonts w:ascii="Arial" w:hAnsi="Arial" w:cs="Arial"/>
          <w:color w:val="1D2129"/>
          <w:sz w:val="22"/>
          <w:szCs w:val="22"/>
          <w:shd w:val="clear" w:color="auto" w:fill="FFFFFF"/>
        </w:rPr>
        <w:t>,</w:t>
      </w:r>
      <w:r w:rsidRPr="00E71116">
        <w:rPr>
          <w:rFonts w:ascii="Arial" w:hAnsi="Arial" w:cs="Arial"/>
          <w:color w:val="1D2129"/>
          <w:sz w:val="22"/>
          <w:szCs w:val="22"/>
          <w:shd w:val="clear" w:color="auto" w:fill="FFFFFF"/>
        </w:rPr>
        <w:t xml:space="preserve"> nous a permis de faire connaître nos services à un plus grand nombre de </w:t>
      </w:r>
      <w:r w:rsidR="0051068A" w:rsidRPr="00E71116">
        <w:rPr>
          <w:rFonts w:ascii="Arial" w:hAnsi="Arial" w:cs="Arial"/>
          <w:color w:val="1D2129"/>
          <w:sz w:val="22"/>
          <w:szCs w:val="22"/>
          <w:shd w:val="clear" w:color="auto" w:fill="FFFFFF"/>
        </w:rPr>
        <w:t>p</w:t>
      </w:r>
      <w:r w:rsidRPr="00E71116">
        <w:rPr>
          <w:rFonts w:ascii="Arial" w:hAnsi="Arial" w:cs="Arial"/>
          <w:color w:val="1D2129"/>
          <w:sz w:val="22"/>
          <w:szCs w:val="22"/>
          <w:shd w:val="clear" w:color="auto" w:fill="FFFFFF"/>
        </w:rPr>
        <w:t>ersonnes. Ces activités de visibilité contribuent à accroitre la notoriété et la reconnaissance de FADOQ – Région Lanaudière auprès des gens de 50 ans et plus, des nombreux partenaire</w:t>
      </w:r>
      <w:r w:rsidR="0051068A" w:rsidRPr="00E71116">
        <w:rPr>
          <w:rFonts w:ascii="Arial" w:hAnsi="Arial" w:cs="Arial"/>
          <w:color w:val="1D2129"/>
          <w:sz w:val="22"/>
          <w:szCs w:val="22"/>
          <w:shd w:val="clear" w:color="auto" w:fill="FFFFFF"/>
        </w:rPr>
        <w:t>s</w:t>
      </w:r>
      <w:r w:rsidRPr="00E71116">
        <w:rPr>
          <w:rFonts w:ascii="Arial" w:hAnsi="Arial" w:cs="Arial"/>
          <w:color w:val="1D2129"/>
          <w:sz w:val="22"/>
          <w:szCs w:val="22"/>
          <w:shd w:val="clear" w:color="auto" w:fill="FFFFFF"/>
        </w:rPr>
        <w:t xml:space="preserve">, ainsi </w:t>
      </w:r>
      <w:r w:rsidR="00A6682D">
        <w:rPr>
          <w:rFonts w:ascii="Arial" w:hAnsi="Arial" w:cs="Arial"/>
          <w:color w:val="1D2129"/>
          <w:sz w:val="22"/>
          <w:szCs w:val="22"/>
          <w:shd w:val="clear" w:color="auto" w:fill="FFFFFF"/>
        </w:rPr>
        <w:t>que de la population en général</w:t>
      </w:r>
      <w:r w:rsidR="0051068A" w:rsidRPr="00E71116">
        <w:rPr>
          <w:rFonts w:ascii="Arial" w:hAnsi="Arial" w:cs="Arial"/>
          <w:color w:val="1D2129"/>
          <w:sz w:val="22"/>
          <w:szCs w:val="22"/>
          <w:shd w:val="clear" w:color="auto" w:fill="FFFFFF"/>
        </w:rPr>
        <w:t xml:space="preserve"> "</w:t>
      </w:r>
      <w:r w:rsidR="00A6682D">
        <w:rPr>
          <w:rFonts w:ascii="Arial" w:hAnsi="Arial" w:cs="Arial"/>
          <w:color w:val="1D2129"/>
          <w:sz w:val="22"/>
          <w:szCs w:val="22"/>
          <w:shd w:val="clear" w:color="auto" w:fill="FFFFFF"/>
        </w:rPr>
        <w:t>,</w:t>
      </w:r>
      <w:r w:rsidRPr="00E71116">
        <w:rPr>
          <w:rFonts w:ascii="Arial" w:hAnsi="Arial" w:cs="Arial"/>
          <w:color w:val="1D2129"/>
          <w:sz w:val="22"/>
          <w:szCs w:val="22"/>
          <w:shd w:val="clear" w:color="auto" w:fill="FFFFFF"/>
        </w:rPr>
        <w:t xml:space="preserve"> </w:t>
      </w:r>
      <w:r w:rsidR="0051068A" w:rsidRPr="00E71116">
        <w:rPr>
          <w:rFonts w:ascii="Arial" w:hAnsi="Arial" w:cs="Arial"/>
          <w:color w:val="1D2129"/>
          <w:sz w:val="22"/>
          <w:szCs w:val="22"/>
          <w:shd w:val="clear" w:color="auto" w:fill="FFFFFF"/>
        </w:rPr>
        <w:t>a</w:t>
      </w:r>
      <w:r w:rsidRPr="00E71116">
        <w:rPr>
          <w:rFonts w:ascii="Arial" w:hAnsi="Arial" w:cs="Arial"/>
          <w:color w:val="1D2129"/>
          <w:sz w:val="22"/>
          <w:szCs w:val="22"/>
          <w:shd w:val="clear" w:color="auto" w:fill="FFFFFF"/>
        </w:rPr>
        <w:t xml:space="preserve"> mentionné Francine Range</w:t>
      </w:r>
      <w:r w:rsidR="0051068A" w:rsidRPr="00E71116">
        <w:rPr>
          <w:rFonts w:ascii="Arial" w:hAnsi="Arial" w:cs="Arial"/>
          <w:color w:val="1D2129"/>
          <w:sz w:val="22"/>
          <w:szCs w:val="22"/>
          <w:shd w:val="clear" w:color="auto" w:fill="FFFFFF"/>
        </w:rPr>
        <w:t>r</w:t>
      </w:r>
      <w:r w:rsidRPr="00E71116">
        <w:rPr>
          <w:rFonts w:ascii="Arial" w:hAnsi="Arial" w:cs="Arial"/>
          <w:color w:val="1D2129"/>
          <w:sz w:val="22"/>
          <w:szCs w:val="22"/>
          <w:shd w:val="clear" w:color="auto" w:fill="FFFFFF"/>
        </w:rPr>
        <w:t>, présidente du conseil d’administration.</w:t>
      </w:r>
    </w:p>
    <w:p w:rsidR="00084599" w:rsidRPr="00E71116" w:rsidRDefault="00084599" w:rsidP="00EA5C35">
      <w:pPr>
        <w:jc w:val="both"/>
        <w:rPr>
          <w:rFonts w:ascii="Arial" w:hAnsi="Arial" w:cs="Arial"/>
          <w:color w:val="1D2129"/>
          <w:sz w:val="22"/>
          <w:szCs w:val="22"/>
          <w:shd w:val="clear" w:color="auto" w:fill="FFFFFF"/>
        </w:rPr>
      </w:pPr>
    </w:p>
    <w:p w:rsidR="00084599" w:rsidRPr="00E71116" w:rsidRDefault="00D27107" w:rsidP="00EA5C35">
      <w:pPr>
        <w:jc w:val="both"/>
        <w:rPr>
          <w:rFonts w:ascii="Arial" w:hAnsi="Arial" w:cs="Arial"/>
          <w:color w:val="1D2129"/>
          <w:sz w:val="22"/>
          <w:szCs w:val="22"/>
          <w:shd w:val="clear" w:color="auto" w:fill="FFFFFF"/>
        </w:rPr>
      </w:pPr>
      <w:r w:rsidRPr="00E71116">
        <w:rPr>
          <w:rFonts w:ascii="Arial" w:hAnsi="Arial" w:cs="Arial"/>
          <w:color w:val="1D2129"/>
          <w:sz w:val="22"/>
          <w:szCs w:val="22"/>
          <w:shd w:val="clear" w:color="auto" w:fill="FFFFFF"/>
        </w:rPr>
        <w:t>À</w:t>
      </w:r>
      <w:r w:rsidR="00084599" w:rsidRPr="00E71116">
        <w:rPr>
          <w:rFonts w:ascii="Arial" w:hAnsi="Arial" w:cs="Arial"/>
          <w:color w:val="1D2129"/>
          <w:sz w:val="22"/>
          <w:szCs w:val="22"/>
          <w:shd w:val="clear" w:color="auto" w:fill="FFFFFF"/>
        </w:rPr>
        <w:t xml:space="preserve"> noter que l’organis</w:t>
      </w:r>
      <w:r w:rsidR="0051068A" w:rsidRPr="00E71116">
        <w:rPr>
          <w:rFonts w:ascii="Arial" w:hAnsi="Arial" w:cs="Arial"/>
          <w:color w:val="1D2129"/>
          <w:sz w:val="22"/>
          <w:szCs w:val="22"/>
          <w:shd w:val="clear" w:color="auto" w:fill="FFFFFF"/>
        </w:rPr>
        <w:t>me a procé</w:t>
      </w:r>
      <w:r w:rsidR="00084599" w:rsidRPr="00E71116">
        <w:rPr>
          <w:rFonts w:ascii="Arial" w:hAnsi="Arial" w:cs="Arial"/>
          <w:color w:val="1D2129"/>
          <w:sz w:val="22"/>
          <w:szCs w:val="22"/>
          <w:shd w:val="clear" w:color="auto" w:fill="FFFFFF"/>
        </w:rPr>
        <w:t>dé en 2017 à l’agrandissement de ses bureaux à Joliette offrant ainsi à ses membres et visiteurs ayant une mobilité réduite un ascenseur afin de faciliter leurs déplacements. De plus, un nombre accru de salles est maintenant disponible afin d’offrir davantage de services</w:t>
      </w:r>
      <w:r w:rsidR="0051068A" w:rsidRPr="00E71116">
        <w:rPr>
          <w:rFonts w:ascii="Arial" w:hAnsi="Arial" w:cs="Arial"/>
          <w:color w:val="1D2129"/>
          <w:sz w:val="22"/>
          <w:szCs w:val="22"/>
          <w:shd w:val="clear" w:color="auto" w:fill="FFFFFF"/>
        </w:rPr>
        <w:t xml:space="preserve"> </w:t>
      </w:r>
      <w:r w:rsidR="00084599" w:rsidRPr="00E71116">
        <w:rPr>
          <w:rFonts w:ascii="Arial" w:hAnsi="Arial" w:cs="Arial"/>
          <w:color w:val="1D2129"/>
          <w:sz w:val="22"/>
          <w:szCs w:val="22"/>
          <w:shd w:val="clear" w:color="auto" w:fill="FFFFFF"/>
        </w:rPr>
        <w:t>aux membres. A cet effet, l’offre d’activités, de programmes et d’ateliers variés présentée dans la programmation ne cesse de susciter un intérêt g</w:t>
      </w:r>
      <w:r w:rsidR="0051068A" w:rsidRPr="00E71116">
        <w:rPr>
          <w:rFonts w:ascii="Arial" w:hAnsi="Arial" w:cs="Arial"/>
          <w:color w:val="1D2129"/>
          <w:sz w:val="22"/>
          <w:szCs w:val="22"/>
          <w:shd w:val="clear" w:color="auto" w:fill="FFFFFF"/>
        </w:rPr>
        <w:t>r</w:t>
      </w:r>
      <w:r w:rsidR="00084599" w:rsidRPr="00E71116">
        <w:rPr>
          <w:rFonts w:ascii="Arial" w:hAnsi="Arial" w:cs="Arial"/>
          <w:color w:val="1D2129"/>
          <w:sz w:val="22"/>
          <w:szCs w:val="22"/>
          <w:shd w:val="clear" w:color="auto" w:fill="FFFFFF"/>
        </w:rPr>
        <w:t>andissant !</w:t>
      </w:r>
    </w:p>
    <w:p w:rsidR="00084599" w:rsidRPr="00E71116" w:rsidRDefault="00084599" w:rsidP="00EA5C35">
      <w:pPr>
        <w:jc w:val="both"/>
        <w:rPr>
          <w:rFonts w:ascii="Arial" w:hAnsi="Arial" w:cs="Arial"/>
          <w:color w:val="1D2129"/>
          <w:sz w:val="22"/>
          <w:szCs w:val="22"/>
          <w:shd w:val="clear" w:color="auto" w:fill="FFFFFF"/>
        </w:rPr>
      </w:pPr>
    </w:p>
    <w:p w:rsidR="00C2725D" w:rsidRPr="00E71116" w:rsidRDefault="0051068A" w:rsidP="00EA5C35">
      <w:pPr>
        <w:jc w:val="both"/>
        <w:rPr>
          <w:rFonts w:ascii="Arial" w:hAnsi="Arial" w:cs="Arial"/>
          <w:color w:val="1D2129"/>
          <w:sz w:val="22"/>
          <w:szCs w:val="22"/>
          <w:shd w:val="clear" w:color="auto" w:fill="FFFFFF"/>
        </w:rPr>
      </w:pPr>
      <w:r w:rsidRPr="00E71116">
        <w:rPr>
          <w:rFonts w:ascii="Arial" w:hAnsi="Arial" w:cs="Arial"/>
          <w:color w:val="1D2129"/>
          <w:sz w:val="22"/>
          <w:szCs w:val="22"/>
          <w:shd w:val="clear" w:color="auto" w:fill="FFFFFF"/>
        </w:rPr>
        <w:t>Suite à cette AGA, le cons</w:t>
      </w:r>
      <w:r w:rsidR="00084599" w:rsidRPr="00E71116">
        <w:rPr>
          <w:rFonts w:ascii="Arial" w:hAnsi="Arial" w:cs="Arial"/>
          <w:color w:val="1D2129"/>
          <w:sz w:val="22"/>
          <w:szCs w:val="22"/>
          <w:shd w:val="clear" w:color="auto" w:fill="FFFFFF"/>
        </w:rPr>
        <w:t>e</w:t>
      </w:r>
      <w:r w:rsidRPr="00E71116">
        <w:rPr>
          <w:rFonts w:ascii="Arial" w:hAnsi="Arial" w:cs="Arial"/>
          <w:color w:val="1D2129"/>
          <w:sz w:val="22"/>
          <w:szCs w:val="22"/>
          <w:shd w:val="clear" w:color="auto" w:fill="FFFFFF"/>
        </w:rPr>
        <w:t>i</w:t>
      </w:r>
      <w:r w:rsidR="00084599" w:rsidRPr="00E71116">
        <w:rPr>
          <w:rFonts w:ascii="Arial" w:hAnsi="Arial" w:cs="Arial"/>
          <w:color w:val="1D2129"/>
          <w:sz w:val="22"/>
          <w:szCs w:val="22"/>
          <w:shd w:val="clear" w:color="auto" w:fill="FFFFFF"/>
        </w:rPr>
        <w:t>l d’administration</w:t>
      </w:r>
      <w:r w:rsidR="00F96CF8">
        <w:rPr>
          <w:rFonts w:ascii="Arial" w:hAnsi="Arial" w:cs="Arial"/>
          <w:color w:val="1D2129"/>
          <w:sz w:val="22"/>
          <w:szCs w:val="22"/>
          <w:shd w:val="clear" w:color="auto" w:fill="FFFFFF"/>
        </w:rPr>
        <w:t xml:space="preserve"> </w:t>
      </w:r>
      <w:r w:rsidR="00084599" w:rsidRPr="00E71116">
        <w:rPr>
          <w:rFonts w:ascii="Arial" w:hAnsi="Arial" w:cs="Arial"/>
          <w:color w:val="1D2129"/>
          <w:sz w:val="22"/>
          <w:szCs w:val="22"/>
          <w:shd w:val="clear" w:color="auto" w:fill="FFFFFF"/>
        </w:rPr>
        <w:t xml:space="preserve">actuel de FADOQ – Région Lanaudière est </w:t>
      </w:r>
      <w:r w:rsidR="009819DC" w:rsidRPr="00E71116">
        <w:rPr>
          <w:rFonts w:ascii="Arial" w:hAnsi="Arial" w:cs="Arial"/>
          <w:color w:val="1D2129"/>
          <w:sz w:val="22"/>
          <w:szCs w:val="22"/>
          <w:shd w:val="clear" w:color="auto" w:fill="FFFFFF"/>
        </w:rPr>
        <w:t xml:space="preserve">maintenant </w:t>
      </w:r>
      <w:r w:rsidR="00084599" w:rsidRPr="00E71116">
        <w:rPr>
          <w:rFonts w:ascii="Arial" w:hAnsi="Arial" w:cs="Arial"/>
          <w:color w:val="1D2129"/>
          <w:sz w:val="22"/>
          <w:szCs w:val="22"/>
          <w:shd w:val="clear" w:color="auto" w:fill="FFFFFF"/>
        </w:rPr>
        <w:t xml:space="preserve">composé de </w:t>
      </w:r>
      <w:r w:rsidR="00F6297C" w:rsidRPr="00E71116">
        <w:rPr>
          <w:rFonts w:ascii="Arial" w:hAnsi="Arial" w:cs="Arial"/>
          <w:color w:val="1D2129"/>
          <w:sz w:val="22"/>
          <w:szCs w:val="22"/>
          <w:shd w:val="clear" w:color="auto" w:fill="FFFFFF"/>
        </w:rPr>
        <w:t>Francine Ranger</w:t>
      </w:r>
      <w:r w:rsidRPr="00E71116">
        <w:rPr>
          <w:rFonts w:ascii="Arial" w:hAnsi="Arial" w:cs="Arial"/>
          <w:color w:val="1D2129"/>
          <w:sz w:val="22"/>
          <w:szCs w:val="22"/>
          <w:shd w:val="clear" w:color="auto" w:fill="FFFFFF"/>
        </w:rPr>
        <w:t xml:space="preserve"> </w:t>
      </w:r>
      <w:r w:rsidR="00F6297C" w:rsidRPr="00E71116">
        <w:rPr>
          <w:rFonts w:ascii="Arial" w:hAnsi="Arial" w:cs="Arial"/>
          <w:color w:val="1D2129"/>
          <w:sz w:val="22"/>
          <w:szCs w:val="22"/>
          <w:shd w:val="clear" w:color="auto" w:fill="FFFFFF"/>
        </w:rPr>
        <w:t>- collège travailleurs</w:t>
      </w:r>
      <w:r w:rsidR="00F96CF8">
        <w:rPr>
          <w:rFonts w:ascii="Arial" w:hAnsi="Arial" w:cs="Arial"/>
          <w:color w:val="1D2129"/>
          <w:sz w:val="22"/>
          <w:szCs w:val="22"/>
          <w:shd w:val="clear" w:color="auto" w:fill="FFFFFF"/>
        </w:rPr>
        <w:t xml:space="preserve"> et présidente</w:t>
      </w:r>
      <w:r w:rsidR="00F6297C" w:rsidRPr="00E71116">
        <w:rPr>
          <w:rFonts w:ascii="Arial" w:hAnsi="Arial" w:cs="Arial"/>
          <w:color w:val="1D2129"/>
          <w:sz w:val="22"/>
          <w:szCs w:val="22"/>
          <w:shd w:val="clear" w:color="auto" w:fill="FFFFFF"/>
        </w:rPr>
        <w:t xml:space="preserve">, Raymond Hénault </w:t>
      </w:r>
      <w:r w:rsidRPr="00E71116">
        <w:rPr>
          <w:rFonts w:ascii="Arial" w:hAnsi="Arial" w:cs="Arial"/>
          <w:color w:val="1D2129"/>
          <w:sz w:val="22"/>
          <w:szCs w:val="22"/>
          <w:shd w:val="clear" w:color="auto" w:fill="FFFFFF"/>
        </w:rPr>
        <w:t>-</w:t>
      </w:r>
      <w:r w:rsidR="00F6297C" w:rsidRPr="00E71116">
        <w:rPr>
          <w:rFonts w:ascii="Arial" w:hAnsi="Arial" w:cs="Arial"/>
          <w:color w:val="1D2129"/>
          <w:sz w:val="22"/>
          <w:szCs w:val="22"/>
          <w:shd w:val="clear" w:color="auto" w:fill="FFFFFF"/>
        </w:rPr>
        <w:t xml:space="preserve"> collège sport-loisir-culture</w:t>
      </w:r>
      <w:r w:rsidR="00680328">
        <w:rPr>
          <w:rFonts w:ascii="Arial" w:hAnsi="Arial" w:cs="Arial"/>
          <w:color w:val="1D2129"/>
          <w:sz w:val="22"/>
          <w:szCs w:val="22"/>
          <w:shd w:val="clear" w:color="auto" w:fill="FFFFFF"/>
        </w:rPr>
        <w:t xml:space="preserve"> et vice-président</w:t>
      </w:r>
      <w:r w:rsidR="00F6297C" w:rsidRPr="00E71116">
        <w:rPr>
          <w:rFonts w:ascii="Arial" w:hAnsi="Arial" w:cs="Arial"/>
          <w:color w:val="1D2129"/>
          <w:sz w:val="22"/>
          <w:szCs w:val="22"/>
          <w:shd w:val="clear" w:color="auto" w:fill="FFFFFF"/>
        </w:rPr>
        <w:t>, André Cantin</w:t>
      </w:r>
      <w:r w:rsidRPr="00E71116">
        <w:rPr>
          <w:rFonts w:ascii="Arial" w:hAnsi="Arial" w:cs="Arial"/>
          <w:color w:val="1D2129"/>
          <w:sz w:val="22"/>
          <w:szCs w:val="22"/>
          <w:shd w:val="clear" w:color="auto" w:fill="FFFFFF"/>
        </w:rPr>
        <w:t xml:space="preserve"> -</w:t>
      </w:r>
      <w:r w:rsidR="00F6297C" w:rsidRPr="00E71116">
        <w:rPr>
          <w:rFonts w:ascii="Arial" w:hAnsi="Arial" w:cs="Arial"/>
          <w:color w:val="1D2129"/>
          <w:sz w:val="22"/>
          <w:szCs w:val="22"/>
          <w:shd w:val="clear" w:color="auto" w:fill="FFFFFF"/>
        </w:rPr>
        <w:t xml:space="preserve"> collège droits sociaux</w:t>
      </w:r>
      <w:r w:rsidR="00DA4495">
        <w:rPr>
          <w:rFonts w:ascii="Arial" w:hAnsi="Arial" w:cs="Arial"/>
          <w:color w:val="1D2129"/>
          <w:sz w:val="22"/>
          <w:szCs w:val="22"/>
          <w:shd w:val="clear" w:color="auto" w:fill="FFFFFF"/>
        </w:rPr>
        <w:t xml:space="preserve"> et trésorier</w:t>
      </w:r>
      <w:r w:rsidR="00F6297C" w:rsidRPr="00E71116">
        <w:rPr>
          <w:rFonts w:ascii="Arial" w:hAnsi="Arial" w:cs="Arial"/>
          <w:color w:val="1D2129"/>
          <w:sz w:val="22"/>
          <w:szCs w:val="22"/>
          <w:shd w:val="clear" w:color="auto" w:fill="FFFFFF"/>
        </w:rPr>
        <w:t>, Micheline Lanteigne</w:t>
      </w:r>
      <w:r w:rsidRPr="00E71116">
        <w:rPr>
          <w:rFonts w:ascii="Arial" w:hAnsi="Arial" w:cs="Arial"/>
          <w:color w:val="1D2129"/>
          <w:sz w:val="22"/>
          <w:szCs w:val="22"/>
          <w:shd w:val="clear" w:color="auto" w:fill="FFFFFF"/>
        </w:rPr>
        <w:t xml:space="preserve"> - </w:t>
      </w:r>
      <w:r w:rsidR="00F6297C" w:rsidRPr="00E71116">
        <w:rPr>
          <w:rFonts w:ascii="Arial" w:hAnsi="Arial" w:cs="Arial"/>
          <w:color w:val="1D2129"/>
          <w:sz w:val="22"/>
          <w:szCs w:val="22"/>
          <w:shd w:val="clear" w:color="auto" w:fill="FFFFFF"/>
        </w:rPr>
        <w:t>collège santé,</w:t>
      </w:r>
      <w:r w:rsidR="0055317B">
        <w:rPr>
          <w:rFonts w:ascii="Arial" w:hAnsi="Arial" w:cs="Arial"/>
          <w:color w:val="1D2129"/>
          <w:sz w:val="22"/>
          <w:szCs w:val="22"/>
          <w:shd w:val="clear" w:color="auto" w:fill="FFFFFF"/>
        </w:rPr>
        <w:t xml:space="preserve"> </w:t>
      </w:r>
      <w:r w:rsidR="00F6297C" w:rsidRPr="00E71116">
        <w:rPr>
          <w:rFonts w:ascii="Arial" w:hAnsi="Arial" w:cs="Arial"/>
          <w:color w:val="1D2129"/>
          <w:sz w:val="22"/>
          <w:szCs w:val="22"/>
          <w:shd w:val="clear" w:color="auto" w:fill="FFFFFF"/>
        </w:rPr>
        <w:t>Mireille Asselin</w:t>
      </w:r>
      <w:r w:rsidRPr="00E71116">
        <w:rPr>
          <w:rFonts w:ascii="Arial" w:hAnsi="Arial" w:cs="Arial"/>
          <w:color w:val="1D2129"/>
          <w:sz w:val="22"/>
          <w:szCs w:val="22"/>
          <w:shd w:val="clear" w:color="auto" w:fill="FFFFFF"/>
        </w:rPr>
        <w:t xml:space="preserve"> -</w:t>
      </w:r>
      <w:r w:rsidR="00F6297C" w:rsidRPr="00E71116">
        <w:rPr>
          <w:rFonts w:ascii="Arial" w:hAnsi="Arial" w:cs="Arial"/>
          <w:color w:val="1D2129"/>
          <w:sz w:val="22"/>
          <w:szCs w:val="22"/>
          <w:shd w:val="clear" w:color="auto" w:fill="FFFFFF"/>
        </w:rPr>
        <w:t xml:space="preserve"> collège environnement</w:t>
      </w:r>
      <w:r w:rsidR="00E71116">
        <w:rPr>
          <w:rFonts w:ascii="Arial" w:hAnsi="Arial" w:cs="Arial"/>
          <w:color w:val="1D2129"/>
          <w:sz w:val="22"/>
          <w:szCs w:val="22"/>
          <w:shd w:val="clear" w:color="auto" w:fill="FFFFFF"/>
        </w:rPr>
        <w:t xml:space="preserve"> </w:t>
      </w:r>
      <w:r w:rsidR="00F6297C" w:rsidRPr="00E71116">
        <w:rPr>
          <w:rFonts w:ascii="Arial" w:hAnsi="Arial" w:cs="Arial"/>
          <w:color w:val="1D2129"/>
          <w:sz w:val="22"/>
          <w:szCs w:val="22"/>
          <w:shd w:val="clear" w:color="auto" w:fill="FFFFFF"/>
        </w:rPr>
        <w:t xml:space="preserve">et Nicole Perreault </w:t>
      </w:r>
      <w:r w:rsidRPr="00E71116">
        <w:rPr>
          <w:rFonts w:ascii="Arial" w:hAnsi="Arial" w:cs="Arial"/>
          <w:color w:val="1D2129"/>
          <w:sz w:val="22"/>
          <w:szCs w:val="22"/>
          <w:shd w:val="clear" w:color="auto" w:fill="FFFFFF"/>
        </w:rPr>
        <w:t>-</w:t>
      </w:r>
      <w:r w:rsidR="00F6297C" w:rsidRPr="00E71116">
        <w:rPr>
          <w:rFonts w:ascii="Arial" w:hAnsi="Arial" w:cs="Arial"/>
          <w:color w:val="1D2129"/>
          <w:sz w:val="22"/>
          <w:szCs w:val="22"/>
          <w:shd w:val="clear" w:color="auto" w:fill="FFFFFF"/>
        </w:rPr>
        <w:t xml:space="preserve"> collège clubs. </w:t>
      </w:r>
      <w:r w:rsidR="00412649" w:rsidRPr="00E71116">
        <w:rPr>
          <w:rFonts w:ascii="Arial" w:hAnsi="Arial" w:cs="Arial"/>
          <w:color w:val="1D2129"/>
          <w:sz w:val="22"/>
          <w:szCs w:val="22"/>
          <w:shd w:val="clear" w:color="auto" w:fill="FFFFFF"/>
        </w:rPr>
        <w:t xml:space="preserve">FADOQ – Région </w:t>
      </w:r>
      <w:r w:rsidRPr="00E71116">
        <w:rPr>
          <w:rFonts w:ascii="Arial" w:hAnsi="Arial" w:cs="Arial"/>
          <w:color w:val="1D2129"/>
          <w:sz w:val="22"/>
          <w:szCs w:val="22"/>
          <w:shd w:val="clear" w:color="auto" w:fill="FFFFFF"/>
        </w:rPr>
        <w:t xml:space="preserve">Lanaudière tient à </w:t>
      </w:r>
      <w:r w:rsidR="00412649" w:rsidRPr="00E71116">
        <w:rPr>
          <w:rFonts w:ascii="Arial" w:hAnsi="Arial" w:cs="Arial"/>
          <w:color w:val="1D2129"/>
          <w:sz w:val="22"/>
          <w:szCs w:val="22"/>
          <w:shd w:val="clear" w:color="auto" w:fill="FFFFFF"/>
        </w:rPr>
        <w:t xml:space="preserve">remercier </w:t>
      </w:r>
      <w:r w:rsidRPr="00E71116">
        <w:rPr>
          <w:rFonts w:ascii="Arial" w:hAnsi="Arial" w:cs="Arial"/>
          <w:color w:val="1D2129"/>
          <w:sz w:val="22"/>
          <w:szCs w:val="22"/>
          <w:shd w:val="clear" w:color="auto" w:fill="FFFFFF"/>
        </w:rPr>
        <w:t xml:space="preserve">ces personnes pour leur engagement </w:t>
      </w:r>
      <w:r w:rsidR="00412649" w:rsidRPr="00E71116">
        <w:rPr>
          <w:rFonts w:ascii="Arial" w:hAnsi="Arial" w:cs="Arial"/>
          <w:color w:val="1D2129"/>
          <w:sz w:val="22"/>
          <w:szCs w:val="22"/>
          <w:shd w:val="clear" w:color="auto" w:fill="FFFFFF"/>
        </w:rPr>
        <w:t>car l’organisation ne saurait être aussi performante sans le dévouement et l’</w:t>
      </w:r>
      <w:r w:rsidR="009819DC" w:rsidRPr="00E71116">
        <w:rPr>
          <w:rFonts w:ascii="Arial" w:hAnsi="Arial" w:cs="Arial"/>
          <w:color w:val="1D2129"/>
          <w:sz w:val="22"/>
          <w:szCs w:val="22"/>
          <w:shd w:val="clear" w:color="auto" w:fill="FFFFFF"/>
        </w:rPr>
        <w:t>implication</w:t>
      </w:r>
      <w:r w:rsidR="00412649" w:rsidRPr="00E71116">
        <w:rPr>
          <w:rFonts w:ascii="Arial" w:hAnsi="Arial" w:cs="Arial"/>
          <w:color w:val="1D2129"/>
          <w:sz w:val="22"/>
          <w:szCs w:val="22"/>
          <w:shd w:val="clear" w:color="auto" w:fill="FFFFFF"/>
        </w:rPr>
        <w:t xml:space="preserve"> d</w:t>
      </w:r>
      <w:r w:rsidR="00F96CF8">
        <w:rPr>
          <w:rFonts w:ascii="Arial" w:hAnsi="Arial" w:cs="Arial"/>
          <w:color w:val="1D2129"/>
          <w:sz w:val="22"/>
          <w:szCs w:val="22"/>
          <w:shd w:val="clear" w:color="auto" w:fill="FFFFFF"/>
        </w:rPr>
        <w:t>es membres d</w:t>
      </w:r>
      <w:r w:rsidR="00682A22">
        <w:rPr>
          <w:rFonts w:ascii="Arial" w:hAnsi="Arial" w:cs="Arial"/>
          <w:color w:val="1D2129"/>
          <w:sz w:val="22"/>
          <w:szCs w:val="22"/>
          <w:shd w:val="clear" w:color="auto" w:fill="FFFFFF"/>
        </w:rPr>
        <w:t>e son</w:t>
      </w:r>
      <w:r w:rsidR="00412649" w:rsidRPr="00E71116">
        <w:rPr>
          <w:rFonts w:ascii="Arial" w:hAnsi="Arial" w:cs="Arial"/>
          <w:color w:val="1D2129"/>
          <w:sz w:val="22"/>
          <w:szCs w:val="22"/>
          <w:shd w:val="clear" w:color="auto" w:fill="FFFFFF"/>
        </w:rPr>
        <w:t xml:space="preserve"> conseil d’administration. </w:t>
      </w:r>
    </w:p>
    <w:p w:rsidR="00EC676F" w:rsidRDefault="00EC676F" w:rsidP="00EC676F">
      <w:pPr>
        <w:pStyle w:val="NormalWeb"/>
        <w:shd w:val="clear" w:color="auto" w:fill="FFFFFF"/>
        <w:spacing w:before="0" w:beforeAutospacing="0" w:after="0" w:afterAutospacing="0"/>
        <w:jc w:val="both"/>
        <w:rPr>
          <w:rFonts w:ascii="HelveticaNeue LT 45 Light" w:hAnsi="HelveticaNeue LT 45 Light" w:cs="Helvetica"/>
          <w:iCs/>
          <w:color w:val="323232"/>
          <w:sz w:val="16"/>
          <w:szCs w:val="16"/>
        </w:rPr>
      </w:pPr>
    </w:p>
    <w:p w:rsidR="008E65DE" w:rsidRDefault="008E65DE" w:rsidP="00EC676F">
      <w:pPr>
        <w:pStyle w:val="NormalWeb"/>
        <w:shd w:val="clear" w:color="auto" w:fill="FFFFFF"/>
        <w:spacing w:before="0" w:beforeAutospacing="0" w:after="0" w:afterAutospacing="0"/>
        <w:jc w:val="both"/>
        <w:rPr>
          <w:rFonts w:ascii="HelveticaNeue LT 45 Light" w:hAnsi="HelveticaNeue LT 45 Light" w:cs="Helvetica"/>
          <w:iCs/>
          <w:color w:val="323232"/>
          <w:sz w:val="16"/>
          <w:szCs w:val="16"/>
        </w:rPr>
      </w:pPr>
      <w:bookmarkStart w:id="0" w:name="_GoBack"/>
      <w:bookmarkEnd w:id="0"/>
    </w:p>
    <w:p w:rsidR="00EC676F" w:rsidRPr="00644B90" w:rsidRDefault="00EC676F" w:rsidP="00EC676F">
      <w:pPr>
        <w:pStyle w:val="NormalWeb"/>
        <w:shd w:val="clear" w:color="auto" w:fill="FFFFFF"/>
        <w:spacing w:before="0" w:beforeAutospacing="0" w:after="0" w:afterAutospacing="0"/>
        <w:jc w:val="both"/>
        <w:rPr>
          <w:rFonts w:ascii="Helvetica" w:hAnsi="Helvetica" w:cs="Segoe UI"/>
          <w:i/>
          <w:iCs/>
          <w:color w:val="000000"/>
          <w:sz w:val="20"/>
          <w:szCs w:val="20"/>
          <w:lang w:val="fr-FR"/>
        </w:rPr>
      </w:pPr>
      <w:r w:rsidRPr="00644B90">
        <w:rPr>
          <w:rFonts w:ascii="Helvetica" w:hAnsi="Helvetica" w:cs="Segoe UI"/>
          <w:i/>
          <w:iCs/>
          <w:color w:val="000000"/>
          <w:sz w:val="20"/>
          <w:szCs w:val="20"/>
          <w:lang w:val="fr-FR"/>
        </w:rPr>
        <w:t>Avec plus de 490 000 membres dont près de 38 000 dans la région de Lanaudière. Le Réseau FADOQ est le plus important organisme d’aînés au Canada. Sa mission est de rassembler et représenter les personnes de 50 ans et plus pour les aider à maintenir et améliorer leur qualité de vie. Le Réseau défend et fait la promotion de leurs droits et valorise leur apport à la société. Il leur offre plusieurs programmes, services et activités, ainsi qu’une gamme de loisirs pour les inciter à demeurer actifs physiquement et intellectuellement.</w:t>
      </w:r>
    </w:p>
    <w:p w:rsidR="00C70D21" w:rsidRDefault="00C70D21" w:rsidP="00EC676F">
      <w:pPr>
        <w:pStyle w:val="NormalWeb"/>
        <w:shd w:val="clear" w:color="auto" w:fill="FFFFFF"/>
        <w:spacing w:before="0" w:beforeAutospacing="0" w:after="0" w:afterAutospacing="0"/>
        <w:jc w:val="both"/>
        <w:rPr>
          <w:rFonts w:ascii="Helvetica" w:hAnsi="Helvetica" w:cs="Segoe UI"/>
          <w:i/>
          <w:iCs/>
          <w:color w:val="000000"/>
          <w:sz w:val="18"/>
          <w:szCs w:val="18"/>
          <w:lang w:val="fr-FR"/>
        </w:rPr>
      </w:pPr>
    </w:p>
    <w:p w:rsidR="00C70D21" w:rsidRPr="00F96CF8" w:rsidRDefault="00C70D21" w:rsidP="00EC676F">
      <w:pPr>
        <w:pStyle w:val="NormalWeb"/>
        <w:shd w:val="clear" w:color="auto" w:fill="FFFFFF"/>
        <w:spacing w:before="0" w:beforeAutospacing="0" w:after="0" w:afterAutospacing="0"/>
        <w:jc w:val="both"/>
        <w:rPr>
          <w:rFonts w:ascii="Helvetica" w:hAnsi="Helvetica" w:cs="Segoe UI"/>
          <w:i/>
          <w:iCs/>
          <w:color w:val="000000"/>
          <w:sz w:val="18"/>
          <w:szCs w:val="18"/>
          <w:lang w:val="fr-FR"/>
        </w:rPr>
      </w:pPr>
    </w:p>
    <w:p w:rsidR="00C70D21" w:rsidRDefault="00EC676F" w:rsidP="00EC676F">
      <w:pPr>
        <w:pStyle w:val="NormalWeb"/>
        <w:shd w:val="clear" w:color="auto" w:fill="FFFFFF"/>
        <w:spacing w:before="0" w:beforeAutospacing="0" w:after="0" w:afterAutospacing="0"/>
        <w:jc w:val="center"/>
        <w:rPr>
          <w:rFonts w:ascii="HelveticaNeue LT 45 Light" w:hAnsi="HelveticaNeue LT 45 Light" w:cs="Helvetica"/>
          <w:iCs/>
          <w:color w:val="323232"/>
          <w:sz w:val="20"/>
          <w:szCs w:val="20"/>
        </w:rPr>
      </w:pPr>
      <w:r w:rsidRPr="00F96CF8">
        <w:rPr>
          <w:rFonts w:ascii="HelveticaNeue LT 45 Light" w:hAnsi="HelveticaNeue LT 45 Light" w:cs="Helvetica"/>
          <w:iCs/>
          <w:color w:val="323232"/>
          <w:sz w:val="20"/>
          <w:szCs w:val="20"/>
        </w:rPr>
        <w:t>— 30 —</w:t>
      </w:r>
    </w:p>
    <w:p w:rsidR="00C70D21" w:rsidRDefault="00C70D21">
      <w:pPr>
        <w:rPr>
          <w:rFonts w:ascii="HelveticaNeue LT 45 Light" w:hAnsi="HelveticaNeue LT 45 Light" w:cs="Helvetica"/>
          <w:iCs/>
          <w:color w:val="323232"/>
          <w:sz w:val="20"/>
          <w:szCs w:val="20"/>
          <w:lang w:val="fr-CA" w:eastAsia="fr-CA"/>
        </w:rPr>
      </w:pPr>
      <w:r>
        <w:rPr>
          <w:rFonts w:ascii="HelveticaNeue LT 45 Light" w:hAnsi="HelveticaNeue LT 45 Light" w:cs="Helvetica"/>
          <w:iCs/>
          <w:color w:val="323232"/>
          <w:sz w:val="20"/>
          <w:szCs w:val="20"/>
        </w:rPr>
        <w:br w:type="page"/>
      </w:r>
    </w:p>
    <w:p w:rsidR="00C2725D" w:rsidRPr="00F96CF8" w:rsidRDefault="00C2725D" w:rsidP="00EC676F">
      <w:pPr>
        <w:pStyle w:val="NormalWeb"/>
        <w:shd w:val="clear" w:color="auto" w:fill="FFFFFF"/>
        <w:spacing w:before="0" w:beforeAutospacing="0" w:after="0" w:afterAutospacing="0"/>
        <w:jc w:val="center"/>
        <w:rPr>
          <w:rFonts w:ascii="HelveticaNeue LT 45 Light" w:hAnsi="HelveticaNeue LT 45 Light" w:cs="Helvetica"/>
          <w:iCs/>
          <w:color w:val="323232"/>
          <w:sz w:val="20"/>
          <w:szCs w:val="20"/>
        </w:rPr>
      </w:pPr>
    </w:p>
    <w:p w:rsidR="00C70D21" w:rsidRDefault="00C70D21" w:rsidP="00F96CF8">
      <w:pPr>
        <w:shd w:val="clear" w:color="auto" w:fill="FFFFFF"/>
        <w:tabs>
          <w:tab w:val="right" w:pos="9781"/>
        </w:tabs>
        <w:jc w:val="both"/>
        <w:rPr>
          <w:rFonts w:ascii="Helvetica" w:hAnsi="Helvetica" w:cs="Helvetica"/>
          <w:b/>
          <w:sz w:val="20"/>
          <w:szCs w:val="20"/>
        </w:rPr>
      </w:pPr>
      <w:r>
        <w:rPr>
          <w:rFonts w:ascii="Helvetica" w:hAnsi="Helvetica" w:cs="Helvetica"/>
          <w:b/>
          <w:sz w:val="20"/>
          <w:szCs w:val="20"/>
        </w:rPr>
        <w:t>Photos :</w:t>
      </w:r>
    </w:p>
    <w:p w:rsidR="00C70D21" w:rsidRDefault="00C70D21" w:rsidP="00F96CF8">
      <w:pPr>
        <w:shd w:val="clear" w:color="auto" w:fill="FFFFFF"/>
        <w:tabs>
          <w:tab w:val="right" w:pos="9781"/>
        </w:tabs>
        <w:jc w:val="both"/>
        <w:rPr>
          <w:rFonts w:ascii="Helvetica" w:hAnsi="Helvetica" w:cs="Helvetica"/>
          <w:b/>
          <w:sz w:val="20"/>
          <w:szCs w:val="20"/>
        </w:rPr>
      </w:pPr>
    </w:p>
    <w:p w:rsidR="00C70D21" w:rsidRDefault="00C70D21" w:rsidP="00C70D21">
      <w:pPr>
        <w:tabs>
          <w:tab w:val="right" w:pos="9781"/>
        </w:tabs>
        <w:autoSpaceDE w:val="0"/>
        <w:autoSpaceDN w:val="0"/>
        <w:adjustRightInd w:val="0"/>
        <w:ind w:right="-375"/>
        <w:jc w:val="both"/>
        <w:rPr>
          <w:rFonts w:ascii="Arial" w:hAnsi="Arial" w:cs="Arial"/>
          <w:color w:val="1D2129"/>
          <w:sz w:val="20"/>
          <w:szCs w:val="20"/>
          <w:shd w:val="clear" w:color="auto" w:fill="FFFFFF"/>
        </w:rPr>
      </w:pPr>
      <w:r>
        <w:rPr>
          <w:rFonts w:ascii="Arial" w:hAnsi="Arial" w:cs="Arial"/>
          <w:color w:val="1D2129"/>
          <w:sz w:val="20"/>
          <w:szCs w:val="20"/>
          <w:shd w:val="clear" w:color="auto" w:fill="FFFFFF"/>
        </w:rPr>
        <w:t>IMG_CA : De gauche à droite, quelques membres du conseil d’administration (CA) actuel de FADOQ – Région Lanaudière composé de André Cantin – collège droits sociaux et trésorier, Mireille Asselin – collège environnement, Francine Ranger – collège travailleurs et présidente et Raymond Hénault – collège sport-loisir-culture et vice-président posent ici en compagnie de la directrice générale Danielle Perreault, (2</w:t>
      </w:r>
      <w:r w:rsidRPr="00C70D21">
        <w:rPr>
          <w:rFonts w:ascii="Arial" w:hAnsi="Arial" w:cs="Arial"/>
          <w:color w:val="1D2129"/>
          <w:sz w:val="20"/>
          <w:szCs w:val="20"/>
          <w:shd w:val="clear" w:color="auto" w:fill="FFFFFF"/>
          <w:vertAlign w:val="superscript"/>
        </w:rPr>
        <w:t>ème</w:t>
      </w:r>
      <w:r>
        <w:rPr>
          <w:rFonts w:ascii="Arial" w:hAnsi="Arial" w:cs="Arial"/>
          <w:color w:val="1D2129"/>
          <w:sz w:val="20"/>
          <w:szCs w:val="20"/>
          <w:shd w:val="clear" w:color="auto" w:fill="FFFFFF"/>
        </w:rPr>
        <w:t xml:space="preserve"> à droite). Micheline Lanteigne – collège santé et Nicole Perreault – collège clubs sont également membres du CA mais absentes de la photo.</w:t>
      </w:r>
    </w:p>
    <w:p w:rsidR="001044D5" w:rsidRDefault="001044D5" w:rsidP="00C70D21">
      <w:pPr>
        <w:tabs>
          <w:tab w:val="right" w:pos="9781"/>
        </w:tabs>
        <w:autoSpaceDE w:val="0"/>
        <w:autoSpaceDN w:val="0"/>
        <w:adjustRightInd w:val="0"/>
        <w:ind w:right="-375"/>
        <w:jc w:val="both"/>
        <w:rPr>
          <w:rFonts w:ascii="Arial" w:hAnsi="Arial" w:cs="Arial"/>
          <w:color w:val="1D2129"/>
          <w:sz w:val="20"/>
          <w:szCs w:val="20"/>
          <w:shd w:val="clear" w:color="auto" w:fill="FFFFFF"/>
        </w:rPr>
      </w:pPr>
    </w:p>
    <w:p w:rsidR="001044D5" w:rsidRDefault="007A7539" w:rsidP="00C70D21">
      <w:pPr>
        <w:tabs>
          <w:tab w:val="right" w:pos="9781"/>
        </w:tabs>
        <w:autoSpaceDE w:val="0"/>
        <w:autoSpaceDN w:val="0"/>
        <w:adjustRightInd w:val="0"/>
        <w:ind w:right="-375"/>
        <w:jc w:val="both"/>
        <w:rPr>
          <w:rFonts w:ascii="Arial" w:hAnsi="Arial" w:cs="Arial"/>
          <w:color w:val="1D2129"/>
          <w:sz w:val="20"/>
          <w:szCs w:val="20"/>
          <w:shd w:val="clear" w:color="auto" w:fill="FFFFFF"/>
        </w:rPr>
      </w:pPr>
      <w:r>
        <w:rPr>
          <w:rFonts w:ascii="Helvetica" w:hAnsi="Helvetica" w:cs="Helvetica"/>
          <w:color w:val="1D2129"/>
          <w:sz w:val="21"/>
          <w:szCs w:val="21"/>
          <w:shd w:val="clear" w:color="auto" w:fill="FFFFFF"/>
        </w:rPr>
        <w:t xml:space="preserve">IMG_Salle : </w:t>
      </w:r>
      <w:r w:rsidR="001044D5">
        <w:rPr>
          <w:rFonts w:ascii="Helvetica" w:hAnsi="Helvetica" w:cs="Helvetica"/>
          <w:color w:val="1D2129"/>
          <w:sz w:val="21"/>
          <w:szCs w:val="21"/>
          <w:shd w:val="clear" w:color="auto" w:fill="FFFFFF"/>
        </w:rPr>
        <w:t xml:space="preserve">C'est en très grand nombre que les membres ont participé à la 46e assemblée générale annuelle </w:t>
      </w:r>
      <w:r w:rsidR="001044D5">
        <w:rPr>
          <w:rFonts w:ascii="Helvetica" w:hAnsi="Helvetica" w:cs="Helvetica"/>
          <w:color w:val="1D2129"/>
          <w:sz w:val="21"/>
          <w:szCs w:val="21"/>
          <w:shd w:val="clear" w:color="auto" w:fill="FFFFFF"/>
        </w:rPr>
        <w:t xml:space="preserve">de </w:t>
      </w:r>
      <w:r w:rsidR="001044D5">
        <w:rPr>
          <w:rFonts w:ascii="Arial" w:hAnsi="Arial" w:cs="Arial"/>
          <w:color w:val="1D2129"/>
          <w:sz w:val="20"/>
          <w:szCs w:val="20"/>
          <w:shd w:val="clear" w:color="auto" w:fill="FFFFFF"/>
        </w:rPr>
        <w:t>FADOQ – Région Lanaudière</w:t>
      </w:r>
      <w:r w:rsidR="001044D5">
        <w:rPr>
          <w:rFonts w:ascii="Arial" w:hAnsi="Arial" w:cs="Arial"/>
          <w:color w:val="1D2129"/>
          <w:sz w:val="20"/>
          <w:szCs w:val="20"/>
          <w:shd w:val="clear" w:color="auto" w:fill="FFFFFF"/>
        </w:rPr>
        <w:t xml:space="preserve">. </w:t>
      </w:r>
    </w:p>
    <w:p w:rsidR="001044D5" w:rsidRDefault="001044D5" w:rsidP="00C70D21">
      <w:pPr>
        <w:tabs>
          <w:tab w:val="right" w:pos="9781"/>
        </w:tabs>
        <w:autoSpaceDE w:val="0"/>
        <w:autoSpaceDN w:val="0"/>
        <w:adjustRightInd w:val="0"/>
        <w:ind w:right="-375"/>
        <w:jc w:val="both"/>
        <w:rPr>
          <w:rFonts w:ascii="Arial" w:hAnsi="Arial" w:cs="Arial"/>
          <w:color w:val="1D2129"/>
          <w:sz w:val="20"/>
          <w:szCs w:val="20"/>
          <w:shd w:val="clear" w:color="auto" w:fill="FFFFFF"/>
        </w:rPr>
      </w:pPr>
    </w:p>
    <w:p w:rsidR="001044D5" w:rsidRDefault="007A7539" w:rsidP="00C70D21">
      <w:pPr>
        <w:tabs>
          <w:tab w:val="right" w:pos="9781"/>
        </w:tabs>
        <w:autoSpaceDE w:val="0"/>
        <w:autoSpaceDN w:val="0"/>
        <w:adjustRightInd w:val="0"/>
        <w:ind w:right="-375"/>
        <w:jc w:val="both"/>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IMG_Avatar : </w:t>
      </w:r>
      <w:r w:rsidR="001044D5">
        <w:rPr>
          <w:rFonts w:ascii="Arial" w:hAnsi="Arial" w:cs="Arial"/>
          <w:color w:val="1D2129"/>
          <w:sz w:val="20"/>
          <w:szCs w:val="20"/>
          <w:shd w:val="clear" w:color="auto" w:fill="FFFFFF"/>
        </w:rPr>
        <w:t xml:space="preserve">Pascal Parent et Annie Gagnon de la troupe Avatar théâtre sur mesure ont animé un moment de réflexion fort pertinent </w:t>
      </w:r>
      <w:r>
        <w:rPr>
          <w:rFonts w:ascii="Arial" w:hAnsi="Arial" w:cs="Arial"/>
          <w:color w:val="1D2129"/>
          <w:sz w:val="20"/>
          <w:szCs w:val="20"/>
          <w:shd w:val="clear" w:color="auto" w:fill="FFFFFF"/>
        </w:rPr>
        <w:t>pour les membres de FADOQ – Région Lanaudière.</w:t>
      </w:r>
    </w:p>
    <w:p w:rsidR="00C70D21" w:rsidRDefault="00C70D21" w:rsidP="00F96CF8">
      <w:pPr>
        <w:shd w:val="clear" w:color="auto" w:fill="FFFFFF"/>
        <w:tabs>
          <w:tab w:val="right" w:pos="9781"/>
        </w:tabs>
        <w:jc w:val="both"/>
        <w:rPr>
          <w:rFonts w:ascii="Helvetica" w:hAnsi="Helvetica" w:cs="Helvetica"/>
          <w:b/>
          <w:sz w:val="20"/>
          <w:szCs w:val="20"/>
        </w:rPr>
      </w:pPr>
    </w:p>
    <w:p w:rsidR="00C70D21" w:rsidRDefault="00C70D21" w:rsidP="00F96CF8">
      <w:pPr>
        <w:shd w:val="clear" w:color="auto" w:fill="FFFFFF"/>
        <w:tabs>
          <w:tab w:val="right" w:pos="9781"/>
        </w:tabs>
        <w:jc w:val="both"/>
        <w:rPr>
          <w:rFonts w:ascii="Helvetica" w:hAnsi="Helvetica" w:cs="Helvetica"/>
          <w:b/>
          <w:sz w:val="20"/>
          <w:szCs w:val="20"/>
        </w:rPr>
      </w:pPr>
    </w:p>
    <w:p w:rsidR="00F96CF8" w:rsidRPr="00644B90" w:rsidRDefault="00E83988" w:rsidP="00F96CF8">
      <w:pPr>
        <w:shd w:val="clear" w:color="auto" w:fill="FFFFFF"/>
        <w:tabs>
          <w:tab w:val="right" w:pos="9781"/>
        </w:tabs>
        <w:jc w:val="both"/>
        <w:rPr>
          <w:rFonts w:ascii="Helvetica" w:hAnsi="Helvetica" w:cs="Helvetica"/>
          <w:b/>
          <w:sz w:val="20"/>
          <w:szCs w:val="20"/>
        </w:rPr>
      </w:pPr>
      <w:r w:rsidRPr="00644B90">
        <w:rPr>
          <w:rFonts w:ascii="Helvetica" w:hAnsi="Helvetica" w:cs="Helvetica"/>
          <w:b/>
          <w:sz w:val="20"/>
          <w:szCs w:val="20"/>
        </w:rPr>
        <w:t>Source et informations :</w:t>
      </w:r>
    </w:p>
    <w:p w:rsidR="00E83988" w:rsidRPr="00644B90" w:rsidRDefault="00E83988" w:rsidP="00F96CF8">
      <w:pPr>
        <w:shd w:val="clear" w:color="auto" w:fill="FFFFFF"/>
        <w:tabs>
          <w:tab w:val="right" w:pos="9781"/>
        </w:tabs>
        <w:jc w:val="both"/>
        <w:rPr>
          <w:rFonts w:ascii="Helvetica" w:hAnsi="Helvetica" w:cs="Helvetica"/>
          <w:b/>
          <w:sz w:val="20"/>
          <w:szCs w:val="20"/>
        </w:rPr>
      </w:pPr>
      <w:r w:rsidRPr="00644B90">
        <w:rPr>
          <w:rFonts w:ascii="HelveticaNeue LT 45 Light" w:eastAsia="Calibri" w:hAnsi="HelveticaNeue LT 45 Light" w:cs="HelveticaNeue LT 55 Roman"/>
          <w:b/>
          <w:bCs/>
          <w:color w:val="004A92"/>
          <w:sz w:val="20"/>
          <w:szCs w:val="20"/>
          <w:lang w:val="fr-CA"/>
        </w:rPr>
        <w:t xml:space="preserve">Danielle Perreault </w:t>
      </w:r>
      <w:r w:rsidRPr="00644B90">
        <w:rPr>
          <w:rFonts w:ascii="HelveticaNeue LT 45 Light" w:eastAsia="Calibri" w:hAnsi="HelveticaNeue LT 45 Light" w:cs="HelveticaNeue LT 55 Roman"/>
          <w:b/>
          <w:bCs/>
          <w:color w:val="004A92"/>
          <w:sz w:val="20"/>
          <w:szCs w:val="20"/>
          <w:lang w:val="fr-CA"/>
        </w:rPr>
        <w:tab/>
      </w:r>
    </w:p>
    <w:p w:rsidR="00E83988" w:rsidRPr="00644B90" w:rsidRDefault="00E83988" w:rsidP="00F96CF8">
      <w:pPr>
        <w:tabs>
          <w:tab w:val="right" w:pos="9781"/>
        </w:tabs>
        <w:autoSpaceDE w:val="0"/>
        <w:autoSpaceDN w:val="0"/>
        <w:adjustRightInd w:val="0"/>
        <w:ind w:right="-375"/>
        <w:jc w:val="both"/>
        <w:rPr>
          <w:rFonts w:ascii="HelveticaNeue LT 45 Light" w:eastAsia="Calibri" w:hAnsi="HelveticaNeue LT 45 Light" w:cs="HelveticaNeue LT 55 Roman"/>
          <w:bCs/>
          <w:sz w:val="20"/>
          <w:szCs w:val="20"/>
          <w:lang w:val="fr-CA"/>
        </w:rPr>
      </w:pPr>
      <w:r w:rsidRPr="00644B90">
        <w:rPr>
          <w:rFonts w:ascii="Arial" w:hAnsi="Arial" w:cs="Arial"/>
          <w:color w:val="1D2129"/>
          <w:sz w:val="20"/>
          <w:szCs w:val="20"/>
          <w:shd w:val="clear" w:color="auto" w:fill="FFFFFF"/>
        </w:rPr>
        <w:t>Directrice générale</w:t>
      </w:r>
      <w:r w:rsidRPr="00644B90">
        <w:rPr>
          <w:rFonts w:ascii="HelveticaNeue LT 45 Light" w:eastAsia="Calibri" w:hAnsi="HelveticaNeue LT 45 Light" w:cs="HelveticaNeue LT 55 Roman"/>
          <w:bCs/>
          <w:sz w:val="20"/>
          <w:szCs w:val="20"/>
          <w:lang w:val="fr-CA"/>
        </w:rPr>
        <w:tab/>
        <w:t xml:space="preserve"> </w:t>
      </w:r>
    </w:p>
    <w:p w:rsidR="00E83988" w:rsidRPr="00644B90" w:rsidRDefault="00E83988" w:rsidP="00F96CF8">
      <w:pPr>
        <w:tabs>
          <w:tab w:val="right" w:pos="9781"/>
        </w:tabs>
        <w:autoSpaceDE w:val="0"/>
        <w:autoSpaceDN w:val="0"/>
        <w:adjustRightInd w:val="0"/>
        <w:ind w:right="-375"/>
        <w:jc w:val="both"/>
        <w:rPr>
          <w:rFonts w:ascii="Arial" w:hAnsi="Arial" w:cs="Arial"/>
          <w:color w:val="1D2129"/>
          <w:sz w:val="20"/>
          <w:szCs w:val="20"/>
          <w:shd w:val="clear" w:color="auto" w:fill="FFFFFF"/>
        </w:rPr>
      </w:pPr>
      <w:r w:rsidRPr="00644B90">
        <w:rPr>
          <w:rFonts w:ascii="Arial" w:hAnsi="Arial" w:cs="Arial"/>
          <w:color w:val="1D2129"/>
          <w:sz w:val="20"/>
          <w:szCs w:val="20"/>
          <w:shd w:val="clear" w:color="auto" w:fill="FFFFFF"/>
        </w:rPr>
        <w:t>FADOQ</w:t>
      </w:r>
      <w:r w:rsidR="00F96CF8" w:rsidRPr="00644B90">
        <w:rPr>
          <w:rFonts w:ascii="Arial" w:hAnsi="Arial" w:cs="Arial"/>
          <w:color w:val="1D2129"/>
          <w:sz w:val="20"/>
          <w:szCs w:val="20"/>
          <w:shd w:val="clear" w:color="auto" w:fill="FFFFFF"/>
        </w:rPr>
        <w:t xml:space="preserve"> </w:t>
      </w:r>
      <w:r w:rsidRPr="00644B90">
        <w:rPr>
          <w:rFonts w:ascii="Arial" w:hAnsi="Arial" w:cs="Arial"/>
          <w:color w:val="1D2129"/>
          <w:sz w:val="20"/>
          <w:szCs w:val="20"/>
          <w:shd w:val="clear" w:color="auto" w:fill="FFFFFF"/>
        </w:rPr>
        <w:t>-</w:t>
      </w:r>
      <w:r w:rsidR="00F96CF8" w:rsidRPr="00644B90">
        <w:rPr>
          <w:rFonts w:ascii="Arial" w:hAnsi="Arial" w:cs="Arial"/>
          <w:color w:val="1D2129"/>
          <w:sz w:val="20"/>
          <w:szCs w:val="20"/>
          <w:shd w:val="clear" w:color="auto" w:fill="FFFFFF"/>
        </w:rPr>
        <w:t xml:space="preserve"> </w:t>
      </w:r>
      <w:r w:rsidRPr="00644B90">
        <w:rPr>
          <w:rFonts w:ascii="Arial" w:hAnsi="Arial" w:cs="Arial"/>
          <w:color w:val="1D2129"/>
          <w:sz w:val="20"/>
          <w:szCs w:val="20"/>
          <w:shd w:val="clear" w:color="auto" w:fill="FFFFFF"/>
        </w:rPr>
        <w:t xml:space="preserve">Région Lanaudière </w:t>
      </w:r>
      <w:r w:rsidRPr="00644B90">
        <w:rPr>
          <w:rFonts w:ascii="Arial" w:hAnsi="Arial" w:cs="Arial"/>
          <w:color w:val="1D2129"/>
          <w:sz w:val="20"/>
          <w:szCs w:val="20"/>
          <w:shd w:val="clear" w:color="auto" w:fill="FFFFFF"/>
        </w:rPr>
        <w:tab/>
      </w:r>
    </w:p>
    <w:p w:rsidR="00E83988" w:rsidRPr="00644B90" w:rsidRDefault="00E83988" w:rsidP="00F96CF8">
      <w:pPr>
        <w:tabs>
          <w:tab w:val="right" w:pos="9781"/>
        </w:tabs>
        <w:autoSpaceDE w:val="0"/>
        <w:autoSpaceDN w:val="0"/>
        <w:adjustRightInd w:val="0"/>
        <w:ind w:right="-375"/>
        <w:jc w:val="both"/>
        <w:rPr>
          <w:rFonts w:ascii="Arial" w:hAnsi="Arial" w:cs="Arial"/>
          <w:color w:val="1D2129"/>
          <w:sz w:val="20"/>
          <w:szCs w:val="20"/>
          <w:shd w:val="clear" w:color="auto" w:fill="FFFFFF"/>
        </w:rPr>
      </w:pPr>
      <w:r w:rsidRPr="00644B90">
        <w:rPr>
          <w:rFonts w:ascii="Arial" w:hAnsi="Arial" w:cs="Arial"/>
          <w:color w:val="1D2129"/>
          <w:sz w:val="20"/>
          <w:szCs w:val="20"/>
          <w:shd w:val="clear" w:color="auto" w:fill="FFFFFF"/>
        </w:rPr>
        <w:t>450 759-7422, poste 6</w:t>
      </w:r>
    </w:p>
    <w:p w:rsidR="00E83988" w:rsidRPr="00644B90" w:rsidRDefault="00E83988" w:rsidP="00F96CF8">
      <w:pPr>
        <w:tabs>
          <w:tab w:val="right" w:pos="9781"/>
        </w:tabs>
        <w:autoSpaceDE w:val="0"/>
        <w:autoSpaceDN w:val="0"/>
        <w:adjustRightInd w:val="0"/>
        <w:ind w:right="-375"/>
        <w:jc w:val="both"/>
        <w:rPr>
          <w:rFonts w:ascii="Arial" w:hAnsi="Arial" w:cs="Arial"/>
          <w:color w:val="1D2129"/>
          <w:sz w:val="20"/>
          <w:szCs w:val="20"/>
          <w:shd w:val="clear" w:color="auto" w:fill="FFFFFF"/>
        </w:rPr>
      </w:pPr>
      <w:r w:rsidRPr="00644B90">
        <w:rPr>
          <w:rFonts w:ascii="Arial" w:hAnsi="Arial" w:cs="Arial"/>
          <w:color w:val="1D2129"/>
          <w:sz w:val="20"/>
          <w:szCs w:val="20"/>
          <w:shd w:val="clear" w:color="auto" w:fill="FFFFFF"/>
        </w:rPr>
        <w:t>450 760-6360, cellulaire</w:t>
      </w:r>
      <w:r w:rsidRPr="00644B90">
        <w:rPr>
          <w:rFonts w:ascii="Arial" w:hAnsi="Arial" w:cs="Arial"/>
          <w:color w:val="1D2129"/>
          <w:sz w:val="20"/>
          <w:szCs w:val="20"/>
          <w:shd w:val="clear" w:color="auto" w:fill="FFFFFF"/>
        </w:rPr>
        <w:tab/>
      </w:r>
    </w:p>
    <w:p w:rsidR="00F96CF8" w:rsidRPr="00644B90" w:rsidRDefault="00F96CF8" w:rsidP="00F96CF8">
      <w:pPr>
        <w:tabs>
          <w:tab w:val="right" w:pos="9781"/>
        </w:tabs>
        <w:autoSpaceDE w:val="0"/>
        <w:autoSpaceDN w:val="0"/>
        <w:adjustRightInd w:val="0"/>
        <w:ind w:right="-375"/>
        <w:jc w:val="both"/>
        <w:rPr>
          <w:rStyle w:val="Lienhypertexte"/>
          <w:rFonts w:ascii="Arial" w:hAnsi="Arial" w:cs="Arial"/>
          <w:sz w:val="20"/>
          <w:szCs w:val="20"/>
          <w:shd w:val="clear" w:color="auto" w:fill="FFFFFF"/>
        </w:rPr>
      </w:pPr>
      <w:r w:rsidRPr="00644B90">
        <w:rPr>
          <w:rFonts w:ascii="Arial" w:hAnsi="Arial" w:cs="Arial"/>
          <w:color w:val="1D2129"/>
          <w:sz w:val="20"/>
          <w:szCs w:val="20"/>
          <w:shd w:val="clear" w:color="auto" w:fill="FFFFFF"/>
        </w:rPr>
        <w:fldChar w:fldCharType="begin"/>
      </w:r>
      <w:r w:rsidRPr="00644B90">
        <w:rPr>
          <w:rFonts w:ascii="Arial" w:hAnsi="Arial" w:cs="Arial"/>
          <w:color w:val="1D2129"/>
          <w:sz w:val="20"/>
          <w:szCs w:val="20"/>
          <w:shd w:val="clear" w:color="auto" w:fill="FFFFFF"/>
        </w:rPr>
        <w:instrText xml:space="preserve"> HYPERLINK "mailto:dperreault@fadoqlanaudiere.ca" </w:instrText>
      </w:r>
      <w:r w:rsidRPr="00644B90">
        <w:rPr>
          <w:rFonts w:ascii="Arial" w:hAnsi="Arial" w:cs="Arial"/>
          <w:color w:val="1D2129"/>
          <w:sz w:val="20"/>
          <w:szCs w:val="20"/>
          <w:shd w:val="clear" w:color="auto" w:fill="FFFFFF"/>
        </w:rPr>
        <w:fldChar w:fldCharType="separate"/>
      </w:r>
      <w:r w:rsidR="00E83988" w:rsidRPr="00644B90">
        <w:rPr>
          <w:rStyle w:val="Lienhypertexte"/>
          <w:rFonts w:ascii="Arial" w:hAnsi="Arial" w:cs="Arial"/>
          <w:sz w:val="20"/>
          <w:szCs w:val="20"/>
          <w:shd w:val="clear" w:color="auto" w:fill="FFFFFF"/>
        </w:rPr>
        <w:t>dperreault@fadoqlanaudiere.ca</w:t>
      </w:r>
    </w:p>
    <w:p w:rsidR="009A40F3" w:rsidRPr="00F96CF8" w:rsidRDefault="00F96CF8" w:rsidP="00F96CF8">
      <w:pPr>
        <w:tabs>
          <w:tab w:val="right" w:pos="9781"/>
        </w:tabs>
        <w:autoSpaceDE w:val="0"/>
        <w:autoSpaceDN w:val="0"/>
        <w:adjustRightInd w:val="0"/>
        <w:ind w:right="-375"/>
        <w:jc w:val="both"/>
        <w:rPr>
          <w:rFonts w:ascii="Arial" w:hAnsi="Arial" w:cs="Arial"/>
          <w:color w:val="1D2129"/>
          <w:sz w:val="20"/>
          <w:szCs w:val="20"/>
          <w:shd w:val="clear" w:color="auto" w:fill="FFFFFF"/>
        </w:rPr>
      </w:pPr>
      <w:r w:rsidRPr="00644B90">
        <w:rPr>
          <w:rFonts w:ascii="Arial" w:hAnsi="Arial" w:cs="Arial"/>
          <w:color w:val="1D2129"/>
          <w:sz w:val="20"/>
          <w:szCs w:val="20"/>
          <w:shd w:val="clear" w:color="auto" w:fill="FFFFFF"/>
        </w:rPr>
        <w:fldChar w:fldCharType="end"/>
      </w:r>
    </w:p>
    <w:sectPr w:rsidR="009A40F3" w:rsidRPr="00F96CF8" w:rsidSect="00C539D0">
      <w:headerReference w:type="default" r:id="rId9"/>
      <w:footerReference w:type="even" r:id="rId10"/>
      <w:footerReference w:type="default" r:id="rId11"/>
      <w:pgSz w:w="12240" w:h="15840" w:code="1"/>
      <w:pgMar w:top="1417" w:right="1417" w:bottom="9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C13" w:rsidRDefault="00E02C13">
      <w:r>
        <w:separator/>
      </w:r>
    </w:p>
  </w:endnote>
  <w:endnote w:type="continuationSeparator" w:id="0">
    <w:p w:rsidR="00E02C13" w:rsidRDefault="00E0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Neue LT 55 Roman">
    <w:altName w:val="Arial"/>
    <w:charset w:val="00"/>
    <w:family w:val="swiss"/>
    <w:pitch w:val="variable"/>
    <w:sig w:usb0="00000003" w:usb1="4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 LT 45 Light">
    <w:altName w:val="Malgun Gothic"/>
    <w:charset w:val="00"/>
    <w:family w:val="swiss"/>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F5" w:rsidRDefault="00362B71" w:rsidP="005A5EAB">
    <w:pPr>
      <w:pStyle w:val="Pieddepage"/>
      <w:framePr w:wrap="around" w:vAnchor="text" w:hAnchor="margin" w:xAlign="right" w:y="1"/>
      <w:rPr>
        <w:rStyle w:val="Numrodepage"/>
      </w:rPr>
    </w:pPr>
    <w:r>
      <w:rPr>
        <w:rStyle w:val="Numrodepage"/>
      </w:rPr>
      <w:fldChar w:fldCharType="begin"/>
    </w:r>
    <w:r w:rsidR="00804FF5">
      <w:rPr>
        <w:rStyle w:val="Numrodepage"/>
      </w:rPr>
      <w:instrText xml:space="preserve">PAGE  </w:instrText>
    </w:r>
    <w:r>
      <w:rPr>
        <w:rStyle w:val="Numrodepage"/>
      </w:rPr>
      <w:fldChar w:fldCharType="end"/>
    </w:r>
  </w:p>
  <w:p w:rsidR="00804FF5" w:rsidRDefault="00804FF5" w:rsidP="00804FF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F5" w:rsidRDefault="00FA262C" w:rsidP="00804FF5">
    <w:pPr>
      <w:pStyle w:val="Pieddepage"/>
      <w:ind w:right="360"/>
    </w:pPr>
    <w:r>
      <w:rPr>
        <w:noProof/>
        <w:lang w:val="fr-CA" w:eastAsia="fr-CA"/>
      </w:rPr>
      <mc:AlternateContent>
        <mc:Choice Requires="wps">
          <w:drawing>
            <wp:anchor distT="0" distB="0" distL="114300" distR="114300" simplePos="0" relativeHeight="251657728" behindDoc="1" locked="0" layoutInCell="1" allowOverlap="1">
              <wp:simplePos x="0" y="0"/>
              <wp:positionH relativeFrom="column">
                <wp:posOffset>228600</wp:posOffset>
              </wp:positionH>
              <wp:positionV relativeFrom="paragraph">
                <wp:posOffset>38735</wp:posOffset>
              </wp:positionV>
              <wp:extent cx="7315200" cy="228600"/>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682" w:rsidRDefault="00FB202D" w:rsidP="00D424E1">
                          <w:pPr>
                            <w:tabs>
                              <w:tab w:val="left" w:pos="10800"/>
                            </w:tabs>
                            <w:ind w:right="1155"/>
                            <w:rPr>
                              <w:rFonts w:ascii="HelveticaNeue LT 55 Roman" w:hAnsi="HelveticaNeue LT 55 Roman"/>
                              <w:b/>
                              <w:color w:val="28489B"/>
                              <w:sz w:val="14"/>
                              <w:szCs w:val="14"/>
                              <w:lang w:val="fr-CA"/>
                            </w:rPr>
                          </w:pPr>
                          <w:r>
                            <w:rPr>
                              <w:rFonts w:ascii="HelveticaNeue LT 55 Roman" w:hAnsi="HelveticaNeue LT 55 Roman"/>
                              <w:b/>
                              <w:color w:val="28489B"/>
                              <w:sz w:val="14"/>
                              <w:szCs w:val="14"/>
                            </w:rPr>
                            <w:t>626</w:t>
                          </w:r>
                          <w:r w:rsidR="008C4EB5" w:rsidRPr="0060336F">
                            <w:rPr>
                              <w:rFonts w:ascii="HelveticaNeue LT 55 Roman" w:hAnsi="HelveticaNeue LT 55 Roman"/>
                              <w:b/>
                              <w:color w:val="28489B"/>
                              <w:sz w:val="14"/>
                              <w:szCs w:val="14"/>
                            </w:rPr>
                            <w:t xml:space="preserve">, </w:t>
                          </w:r>
                          <w:r>
                            <w:rPr>
                              <w:rFonts w:ascii="HelveticaNeue LT 55 Roman" w:hAnsi="HelveticaNeue LT 55 Roman"/>
                              <w:b/>
                              <w:color w:val="28489B"/>
                              <w:sz w:val="14"/>
                              <w:szCs w:val="14"/>
                            </w:rPr>
                            <w:t>boul. Manseau</w:t>
                          </w:r>
                          <w:r w:rsidR="000F0C17">
                            <w:rPr>
                              <w:rFonts w:ascii="HelveticaNeue LT 55 Roman" w:hAnsi="HelveticaNeue LT 55 Roman"/>
                              <w:b/>
                              <w:color w:val="28489B"/>
                              <w:sz w:val="14"/>
                              <w:szCs w:val="14"/>
                            </w:rPr>
                            <w:t>,</w:t>
                          </w:r>
                          <w:r w:rsidR="000F0C17" w:rsidRPr="000F0C17">
                            <w:rPr>
                              <w:rFonts w:ascii="HelveticaNeue LT 55 Roman" w:hAnsi="HelveticaNeue LT 55 Roman"/>
                              <w:b/>
                              <w:color w:val="28489B"/>
                              <w:sz w:val="14"/>
                              <w:szCs w:val="14"/>
                            </w:rPr>
                            <w:t xml:space="preserve"> </w:t>
                          </w:r>
                          <w:r w:rsidR="00C84C19">
                            <w:rPr>
                              <w:rFonts w:ascii="HelveticaNeue LT 55 Roman" w:hAnsi="HelveticaNeue LT 55 Roman"/>
                              <w:b/>
                              <w:color w:val="28489B"/>
                              <w:sz w:val="14"/>
                              <w:szCs w:val="14"/>
                            </w:rPr>
                            <w:t xml:space="preserve">Joliette (Québec) </w:t>
                          </w:r>
                          <w:r w:rsidR="008C4EB5" w:rsidRPr="0060336F">
                            <w:rPr>
                              <w:rFonts w:ascii="HelveticaNeue LT 55 Roman" w:hAnsi="HelveticaNeue LT 55 Roman"/>
                              <w:b/>
                              <w:color w:val="28489B"/>
                              <w:sz w:val="14"/>
                              <w:szCs w:val="14"/>
                            </w:rPr>
                            <w:t xml:space="preserve">J6E </w:t>
                          </w:r>
                          <w:r>
                            <w:rPr>
                              <w:rFonts w:ascii="HelveticaNeue LT 55 Roman" w:hAnsi="HelveticaNeue LT 55 Roman"/>
                              <w:b/>
                              <w:color w:val="28489B"/>
                              <w:sz w:val="14"/>
                              <w:szCs w:val="14"/>
                            </w:rPr>
                            <w:t>3</w:t>
                          </w:r>
                          <w:r>
                            <w:rPr>
                              <w:rFonts w:ascii="HelveticaNeue LT 55 Roman" w:hAnsi="HelveticaNeue LT 55 Roman"/>
                              <w:b/>
                              <w:color w:val="28489B"/>
                              <w:sz w:val="14"/>
                              <w:szCs w:val="14"/>
                              <w:vertAlign w:val="superscript"/>
                            </w:rPr>
                            <w:t xml:space="preserve"> </w:t>
                          </w:r>
                          <w:r w:rsidR="00142AD6">
                            <w:rPr>
                              <w:rFonts w:ascii="HelveticaNeue LT 55 Roman" w:hAnsi="HelveticaNeue LT 55 Roman"/>
                              <w:b/>
                              <w:color w:val="28489B"/>
                              <w:sz w:val="14"/>
                              <w:szCs w:val="14"/>
                              <w:lang w:val="fr-CA"/>
                            </w:rPr>
                            <w:t>E6</w:t>
                          </w:r>
                          <w:r w:rsidR="00226682">
                            <w:rPr>
                              <w:rFonts w:ascii="HelveticaNeue LT 55 Roman" w:hAnsi="HelveticaNeue LT 55 Roman"/>
                              <w:b/>
                              <w:color w:val="28489B"/>
                              <w:sz w:val="14"/>
                              <w:szCs w:val="14"/>
                              <w:lang w:val="fr-CA"/>
                            </w:rPr>
                            <w:t xml:space="preserve"> | </w:t>
                          </w:r>
                          <w:r w:rsidR="00226682" w:rsidRPr="00226682">
                            <w:rPr>
                              <w:rFonts w:ascii="HelveticaNeue LT 55 Roman" w:hAnsi="HelveticaNeue LT 55 Roman"/>
                              <w:b/>
                              <w:color w:val="28489B"/>
                              <w:sz w:val="14"/>
                              <w:szCs w:val="14"/>
                              <w:lang w:val="fr-CA"/>
                            </w:rPr>
                            <w:t>Tél. :</w:t>
                          </w:r>
                          <w:r w:rsidR="005D0990" w:rsidRPr="005D0990">
                            <w:rPr>
                              <w:rFonts w:ascii="HelveticaNeue LT 55 Roman" w:hAnsi="HelveticaNeue LT 55 Roman"/>
                              <w:b/>
                              <w:color w:val="28489B"/>
                              <w:sz w:val="14"/>
                              <w:szCs w:val="14"/>
                            </w:rPr>
                            <w:t xml:space="preserve"> </w:t>
                          </w:r>
                          <w:r w:rsidR="008C4EB5" w:rsidRPr="0060336F">
                            <w:rPr>
                              <w:rFonts w:ascii="HelveticaNeue LT 55 Roman" w:hAnsi="HelveticaNeue LT 55 Roman"/>
                              <w:b/>
                              <w:color w:val="28489B"/>
                              <w:sz w:val="14"/>
                              <w:szCs w:val="14"/>
                            </w:rPr>
                            <w:t>450 759-7422</w:t>
                          </w:r>
                          <w:r w:rsidR="00226682" w:rsidRPr="00226682">
                            <w:rPr>
                              <w:rFonts w:ascii="HelveticaNeue LT 55 Roman" w:hAnsi="HelveticaNeue LT 55 Roman"/>
                              <w:b/>
                              <w:color w:val="28489B"/>
                              <w:sz w:val="14"/>
                              <w:szCs w:val="14"/>
                              <w:lang w:val="fr-CA"/>
                            </w:rPr>
                            <w:t xml:space="preserve"> | Téléc. :</w:t>
                          </w:r>
                          <w:r w:rsidR="005D0990" w:rsidRPr="005D0990">
                            <w:rPr>
                              <w:rFonts w:ascii="HelveticaNeue LT 55 Roman" w:hAnsi="HelveticaNeue LT 55 Roman"/>
                              <w:b/>
                              <w:color w:val="28489B"/>
                              <w:sz w:val="14"/>
                              <w:szCs w:val="14"/>
                            </w:rPr>
                            <w:t xml:space="preserve"> </w:t>
                          </w:r>
                          <w:r w:rsidR="008C4EB5" w:rsidRPr="0060336F">
                            <w:rPr>
                              <w:rFonts w:ascii="HelveticaNeue LT 55 Roman" w:hAnsi="HelveticaNeue LT 55 Roman"/>
                              <w:b/>
                              <w:color w:val="28489B"/>
                              <w:sz w:val="14"/>
                              <w:szCs w:val="14"/>
                            </w:rPr>
                            <w:t>450 759-8279</w:t>
                          </w:r>
                          <w:r w:rsidR="0041288D">
                            <w:rPr>
                              <w:rFonts w:ascii="HelveticaNeue LT 55 Roman" w:hAnsi="HelveticaNeue LT 55 Roman"/>
                              <w:b/>
                              <w:color w:val="28489B"/>
                              <w:sz w:val="14"/>
                              <w:szCs w:val="14"/>
                              <w:lang w:val="fr-CA"/>
                            </w:rPr>
                            <w:t xml:space="preserve">     </w:t>
                          </w:r>
                          <w:r w:rsidR="00D424E1">
                            <w:rPr>
                              <w:rFonts w:ascii="HelveticaNeue LT 55 Roman" w:hAnsi="HelveticaNeue LT 55 Roman"/>
                              <w:b/>
                              <w:color w:val="28489B"/>
                              <w:sz w:val="14"/>
                              <w:szCs w:val="14"/>
                              <w:lang w:val="fr-CA"/>
                            </w:rPr>
                            <w:t xml:space="preserve">                     </w:t>
                          </w:r>
                          <w:r w:rsidR="002712C1">
                            <w:rPr>
                              <w:rFonts w:ascii="HelveticaNeue LT 55 Roman" w:hAnsi="HelveticaNeue LT 55 Roman"/>
                              <w:b/>
                              <w:color w:val="28489B"/>
                              <w:sz w:val="14"/>
                              <w:szCs w:val="14"/>
                              <w:lang w:val="fr-CA"/>
                            </w:rPr>
                            <w:t xml:space="preserve">                </w:t>
                          </w:r>
                          <w:r w:rsidR="00337213">
                            <w:rPr>
                              <w:rFonts w:ascii="HelveticaNeue LT 55 Roman" w:hAnsi="HelveticaNeue LT 55 Roman"/>
                              <w:b/>
                              <w:color w:val="28489B"/>
                              <w:sz w:val="14"/>
                              <w:szCs w:val="14"/>
                              <w:lang w:val="fr-CA"/>
                            </w:rPr>
                            <w:t xml:space="preserve">   </w:t>
                          </w:r>
                          <w:r w:rsidR="00D424E1">
                            <w:rPr>
                              <w:rFonts w:ascii="HelveticaNeue LT 55 Roman" w:hAnsi="HelveticaNeue LT 55 Roman"/>
                              <w:b/>
                              <w:color w:val="28489B"/>
                              <w:sz w:val="14"/>
                              <w:szCs w:val="14"/>
                              <w:lang w:val="fr-CA"/>
                            </w:rPr>
                            <w:t xml:space="preserve">  </w:t>
                          </w:r>
                          <w:r w:rsidR="00AE08F4">
                            <w:rPr>
                              <w:rFonts w:ascii="HelveticaNeue LT 55 Roman" w:hAnsi="HelveticaNeue LT 55 Roman"/>
                              <w:b/>
                              <w:color w:val="28489B"/>
                              <w:sz w:val="14"/>
                              <w:szCs w:val="14"/>
                              <w:lang w:val="fr-CA"/>
                            </w:rPr>
                            <w:t xml:space="preserve">   </w:t>
                          </w:r>
                          <w:r w:rsidR="000F0C17">
                            <w:rPr>
                              <w:rFonts w:ascii="HelveticaNeue LT 55 Roman" w:hAnsi="HelveticaNeue LT 55 Roman"/>
                              <w:b/>
                              <w:color w:val="28489B"/>
                              <w:sz w:val="14"/>
                              <w:szCs w:val="14"/>
                              <w:lang w:val="fr-CA"/>
                            </w:rPr>
                            <w:t>w</w:t>
                          </w:r>
                          <w:r w:rsidR="00C539D0">
                            <w:rPr>
                              <w:rFonts w:ascii="HelveticaNeue LT 55 Roman" w:hAnsi="HelveticaNeue LT 55 Roman"/>
                              <w:b/>
                              <w:color w:val="28489B"/>
                              <w:sz w:val="14"/>
                              <w:szCs w:val="14"/>
                              <w:lang w:val="fr-CA"/>
                            </w:rPr>
                            <w:t>ww.</w:t>
                          </w:r>
                          <w:r w:rsidR="002712C1">
                            <w:rPr>
                              <w:rFonts w:ascii="HelveticaNeue LT 55 Roman" w:hAnsi="HelveticaNeue LT 55 Roman"/>
                              <w:b/>
                              <w:color w:val="28489B"/>
                              <w:sz w:val="14"/>
                              <w:szCs w:val="14"/>
                              <w:lang w:val="fr-CA"/>
                            </w:rPr>
                            <w:t>fadoq</w:t>
                          </w:r>
                          <w:r w:rsidR="00AE08F4">
                            <w:rPr>
                              <w:rFonts w:ascii="HelveticaNeue LT 55 Roman" w:hAnsi="HelveticaNeue LT 55 Roman"/>
                              <w:b/>
                              <w:color w:val="28489B"/>
                              <w:sz w:val="14"/>
                              <w:szCs w:val="14"/>
                              <w:lang w:val="fr-CA"/>
                            </w:rPr>
                            <w:t>lanaudiere.ca</w:t>
                          </w:r>
                        </w:p>
                        <w:p w:rsidR="00CF593B" w:rsidRPr="00226682" w:rsidRDefault="00CF593B" w:rsidP="005C435D">
                          <w:pPr>
                            <w:ind w:right="795"/>
                            <w:rPr>
                              <w:rFonts w:ascii="HelveticaNeue LT 55 Roman" w:hAnsi="HelveticaNeue LT 55 Roman"/>
                              <w:b/>
                              <w:color w:val="28489B"/>
                              <w:sz w:val="14"/>
                              <w:szCs w:val="14"/>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8pt;margin-top:3.05pt;width:8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Dztw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" filled="f" stroked="f">
              <v:textbox>
                <w:txbxContent>
                  <w:p w:rsidR="00226682" w:rsidRDefault="00FB202D" w:rsidP="00D424E1">
                    <w:pPr>
                      <w:tabs>
                        <w:tab w:val="left" w:pos="10800"/>
                      </w:tabs>
                      <w:ind w:right="1155"/>
                      <w:rPr>
                        <w:rFonts w:ascii="HelveticaNeue LT 55 Roman" w:hAnsi="HelveticaNeue LT 55 Roman"/>
                        <w:b/>
                        <w:color w:val="28489B"/>
                        <w:sz w:val="14"/>
                        <w:szCs w:val="14"/>
                        <w:lang w:val="fr-CA"/>
                      </w:rPr>
                    </w:pPr>
                    <w:r>
                      <w:rPr>
                        <w:rFonts w:ascii="HelveticaNeue LT 55 Roman" w:hAnsi="HelveticaNeue LT 55 Roman"/>
                        <w:b/>
                        <w:color w:val="28489B"/>
                        <w:sz w:val="14"/>
                        <w:szCs w:val="14"/>
                      </w:rPr>
                      <w:t>626</w:t>
                    </w:r>
                    <w:r w:rsidR="008C4EB5" w:rsidRPr="0060336F">
                      <w:rPr>
                        <w:rFonts w:ascii="HelveticaNeue LT 55 Roman" w:hAnsi="HelveticaNeue LT 55 Roman"/>
                        <w:b/>
                        <w:color w:val="28489B"/>
                        <w:sz w:val="14"/>
                        <w:szCs w:val="14"/>
                      </w:rPr>
                      <w:t xml:space="preserve">, </w:t>
                    </w:r>
                    <w:r>
                      <w:rPr>
                        <w:rFonts w:ascii="HelveticaNeue LT 55 Roman" w:hAnsi="HelveticaNeue LT 55 Roman"/>
                        <w:b/>
                        <w:color w:val="28489B"/>
                        <w:sz w:val="14"/>
                        <w:szCs w:val="14"/>
                      </w:rPr>
                      <w:t>boul. Manseau</w:t>
                    </w:r>
                    <w:r w:rsidR="000F0C17">
                      <w:rPr>
                        <w:rFonts w:ascii="HelveticaNeue LT 55 Roman" w:hAnsi="HelveticaNeue LT 55 Roman"/>
                        <w:b/>
                        <w:color w:val="28489B"/>
                        <w:sz w:val="14"/>
                        <w:szCs w:val="14"/>
                      </w:rPr>
                      <w:t>,</w:t>
                    </w:r>
                    <w:r w:rsidR="000F0C17" w:rsidRPr="000F0C17">
                      <w:rPr>
                        <w:rFonts w:ascii="HelveticaNeue LT 55 Roman" w:hAnsi="HelveticaNeue LT 55 Roman"/>
                        <w:b/>
                        <w:color w:val="28489B"/>
                        <w:sz w:val="14"/>
                        <w:szCs w:val="14"/>
                      </w:rPr>
                      <w:t xml:space="preserve"> </w:t>
                    </w:r>
                    <w:r w:rsidR="00C84C19">
                      <w:rPr>
                        <w:rFonts w:ascii="HelveticaNeue LT 55 Roman" w:hAnsi="HelveticaNeue LT 55 Roman"/>
                        <w:b/>
                        <w:color w:val="28489B"/>
                        <w:sz w:val="14"/>
                        <w:szCs w:val="14"/>
                      </w:rPr>
                      <w:t xml:space="preserve">Joliette (Québec) </w:t>
                    </w:r>
                    <w:r w:rsidR="008C4EB5" w:rsidRPr="0060336F">
                      <w:rPr>
                        <w:rFonts w:ascii="HelveticaNeue LT 55 Roman" w:hAnsi="HelveticaNeue LT 55 Roman"/>
                        <w:b/>
                        <w:color w:val="28489B"/>
                        <w:sz w:val="14"/>
                        <w:szCs w:val="14"/>
                      </w:rPr>
                      <w:t xml:space="preserve">J6E </w:t>
                    </w:r>
                    <w:r>
                      <w:rPr>
                        <w:rFonts w:ascii="HelveticaNeue LT 55 Roman" w:hAnsi="HelveticaNeue LT 55 Roman"/>
                        <w:b/>
                        <w:color w:val="28489B"/>
                        <w:sz w:val="14"/>
                        <w:szCs w:val="14"/>
                      </w:rPr>
                      <w:t>3</w:t>
                    </w:r>
                    <w:r>
                      <w:rPr>
                        <w:rFonts w:ascii="HelveticaNeue LT 55 Roman" w:hAnsi="HelveticaNeue LT 55 Roman"/>
                        <w:b/>
                        <w:color w:val="28489B"/>
                        <w:sz w:val="14"/>
                        <w:szCs w:val="14"/>
                        <w:vertAlign w:val="superscript"/>
                      </w:rPr>
                      <w:t xml:space="preserve"> </w:t>
                    </w:r>
                    <w:r w:rsidR="00142AD6">
                      <w:rPr>
                        <w:rFonts w:ascii="HelveticaNeue LT 55 Roman" w:hAnsi="HelveticaNeue LT 55 Roman"/>
                        <w:b/>
                        <w:color w:val="28489B"/>
                        <w:sz w:val="14"/>
                        <w:szCs w:val="14"/>
                        <w:lang w:val="fr-CA"/>
                      </w:rPr>
                      <w:t>E6</w:t>
                    </w:r>
                    <w:r w:rsidR="00226682">
                      <w:rPr>
                        <w:rFonts w:ascii="HelveticaNeue LT 55 Roman" w:hAnsi="HelveticaNeue LT 55 Roman"/>
                        <w:b/>
                        <w:color w:val="28489B"/>
                        <w:sz w:val="14"/>
                        <w:szCs w:val="14"/>
                        <w:lang w:val="fr-CA"/>
                      </w:rPr>
                      <w:t xml:space="preserve"> | </w:t>
                    </w:r>
                    <w:r w:rsidR="00226682" w:rsidRPr="00226682">
                      <w:rPr>
                        <w:rFonts w:ascii="HelveticaNeue LT 55 Roman" w:hAnsi="HelveticaNeue LT 55 Roman"/>
                        <w:b/>
                        <w:color w:val="28489B"/>
                        <w:sz w:val="14"/>
                        <w:szCs w:val="14"/>
                        <w:lang w:val="fr-CA"/>
                      </w:rPr>
                      <w:t>Tél. :</w:t>
                    </w:r>
                    <w:r w:rsidR="005D0990" w:rsidRPr="005D0990">
                      <w:rPr>
                        <w:rFonts w:ascii="HelveticaNeue LT 55 Roman" w:hAnsi="HelveticaNeue LT 55 Roman"/>
                        <w:b/>
                        <w:color w:val="28489B"/>
                        <w:sz w:val="14"/>
                        <w:szCs w:val="14"/>
                      </w:rPr>
                      <w:t xml:space="preserve"> </w:t>
                    </w:r>
                    <w:r w:rsidR="008C4EB5" w:rsidRPr="0060336F">
                      <w:rPr>
                        <w:rFonts w:ascii="HelveticaNeue LT 55 Roman" w:hAnsi="HelveticaNeue LT 55 Roman"/>
                        <w:b/>
                        <w:color w:val="28489B"/>
                        <w:sz w:val="14"/>
                        <w:szCs w:val="14"/>
                      </w:rPr>
                      <w:t>450 759-7422</w:t>
                    </w:r>
                    <w:r w:rsidR="00226682" w:rsidRPr="00226682">
                      <w:rPr>
                        <w:rFonts w:ascii="HelveticaNeue LT 55 Roman" w:hAnsi="HelveticaNeue LT 55 Roman"/>
                        <w:b/>
                        <w:color w:val="28489B"/>
                        <w:sz w:val="14"/>
                        <w:szCs w:val="14"/>
                        <w:lang w:val="fr-CA"/>
                      </w:rPr>
                      <w:t xml:space="preserve"> | Téléc. :</w:t>
                    </w:r>
                    <w:r w:rsidR="005D0990" w:rsidRPr="005D0990">
                      <w:rPr>
                        <w:rFonts w:ascii="HelveticaNeue LT 55 Roman" w:hAnsi="HelveticaNeue LT 55 Roman"/>
                        <w:b/>
                        <w:color w:val="28489B"/>
                        <w:sz w:val="14"/>
                        <w:szCs w:val="14"/>
                      </w:rPr>
                      <w:t xml:space="preserve"> </w:t>
                    </w:r>
                    <w:r w:rsidR="008C4EB5" w:rsidRPr="0060336F">
                      <w:rPr>
                        <w:rFonts w:ascii="HelveticaNeue LT 55 Roman" w:hAnsi="HelveticaNeue LT 55 Roman"/>
                        <w:b/>
                        <w:color w:val="28489B"/>
                        <w:sz w:val="14"/>
                        <w:szCs w:val="14"/>
                      </w:rPr>
                      <w:t>450 759-8279</w:t>
                    </w:r>
                    <w:r w:rsidR="0041288D">
                      <w:rPr>
                        <w:rFonts w:ascii="HelveticaNeue LT 55 Roman" w:hAnsi="HelveticaNeue LT 55 Roman"/>
                        <w:b/>
                        <w:color w:val="28489B"/>
                        <w:sz w:val="14"/>
                        <w:szCs w:val="14"/>
                        <w:lang w:val="fr-CA"/>
                      </w:rPr>
                      <w:t xml:space="preserve">     </w:t>
                    </w:r>
                    <w:r w:rsidR="00D424E1">
                      <w:rPr>
                        <w:rFonts w:ascii="HelveticaNeue LT 55 Roman" w:hAnsi="HelveticaNeue LT 55 Roman"/>
                        <w:b/>
                        <w:color w:val="28489B"/>
                        <w:sz w:val="14"/>
                        <w:szCs w:val="14"/>
                        <w:lang w:val="fr-CA"/>
                      </w:rPr>
                      <w:t xml:space="preserve">                     </w:t>
                    </w:r>
                    <w:r w:rsidR="002712C1">
                      <w:rPr>
                        <w:rFonts w:ascii="HelveticaNeue LT 55 Roman" w:hAnsi="HelveticaNeue LT 55 Roman"/>
                        <w:b/>
                        <w:color w:val="28489B"/>
                        <w:sz w:val="14"/>
                        <w:szCs w:val="14"/>
                        <w:lang w:val="fr-CA"/>
                      </w:rPr>
                      <w:t xml:space="preserve">                </w:t>
                    </w:r>
                    <w:r w:rsidR="00337213">
                      <w:rPr>
                        <w:rFonts w:ascii="HelveticaNeue LT 55 Roman" w:hAnsi="HelveticaNeue LT 55 Roman"/>
                        <w:b/>
                        <w:color w:val="28489B"/>
                        <w:sz w:val="14"/>
                        <w:szCs w:val="14"/>
                        <w:lang w:val="fr-CA"/>
                      </w:rPr>
                      <w:t xml:space="preserve">   </w:t>
                    </w:r>
                    <w:r w:rsidR="00D424E1">
                      <w:rPr>
                        <w:rFonts w:ascii="HelveticaNeue LT 55 Roman" w:hAnsi="HelveticaNeue LT 55 Roman"/>
                        <w:b/>
                        <w:color w:val="28489B"/>
                        <w:sz w:val="14"/>
                        <w:szCs w:val="14"/>
                        <w:lang w:val="fr-CA"/>
                      </w:rPr>
                      <w:t xml:space="preserve">  </w:t>
                    </w:r>
                    <w:r w:rsidR="00AE08F4">
                      <w:rPr>
                        <w:rFonts w:ascii="HelveticaNeue LT 55 Roman" w:hAnsi="HelveticaNeue LT 55 Roman"/>
                        <w:b/>
                        <w:color w:val="28489B"/>
                        <w:sz w:val="14"/>
                        <w:szCs w:val="14"/>
                        <w:lang w:val="fr-CA"/>
                      </w:rPr>
                      <w:t xml:space="preserve">   </w:t>
                    </w:r>
                    <w:r w:rsidR="000F0C17">
                      <w:rPr>
                        <w:rFonts w:ascii="HelveticaNeue LT 55 Roman" w:hAnsi="HelveticaNeue LT 55 Roman"/>
                        <w:b/>
                        <w:color w:val="28489B"/>
                        <w:sz w:val="14"/>
                        <w:szCs w:val="14"/>
                        <w:lang w:val="fr-CA"/>
                      </w:rPr>
                      <w:t>w</w:t>
                    </w:r>
                    <w:r w:rsidR="00C539D0">
                      <w:rPr>
                        <w:rFonts w:ascii="HelveticaNeue LT 55 Roman" w:hAnsi="HelveticaNeue LT 55 Roman"/>
                        <w:b/>
                        <w:color w:val="28489B"/>
                        <w:sz w:val="14"/>
                        <w:szCs w:val="14"/>
                        <w:lang w:val="fr-CA"/>
                      </w:rPr>
                      <w:t>ww.</w:t>
                    </w:r>
                    <w:r w:rsidR="002712C1">
                      <w:rPr>
                        <w:rFonts w:ascii="HelveticaNeue LT 55 Roman" w:hAnsi="HelveticaNeue LT 55 Roman"/>
                        <w:b/>
                        <w:color w:val="28489B"/>
                        <w:sz w:val="14"/>
                        <w:szCs w:val="14"/>
                        <w:lang w:val="fr-CA"/>
                      </w:rPr>
                      <w:t>fadoq</w:t>
                    </w:r>
                    <w:r w:rsidR="00AE08F4">
                      <w:rPr>
                        <w:rFonts w:ascii="HelveticaNeue LT 55 Roman" w:hAnsi="HelveticaNeue LT 55 Roman"/>
                        <w:b/>
                        <w:color w:val="28489B"/>
                        <w:sz w:val="14"/>
                        <w:szCs w:val="14"/>
                        <w:lang w:val="fr-CA"/>
                      </w:rPr>
                      <w:t>lanaudiere.ca</w:t>
                    </w:r>
                  </w:p>
                  <w:p w:rsidR="00CF593B" w:rsidRPr="00226682" w:rsidRDefault="00CF593B" w:rsidP="005C435D">
                    <w:pPr>
                      <w:ind w:right="795"/>
                      <w:rPr>
                        <w:rFonts w:ascii="HelveticaNeue LT 55 Roman" w:hAnsi="HelveticaNeue LT 55 Roman"/>
                        <w:b/>
                        <w:color w:val="28489B"/>
                        <w:sz w:val="14"/>
                        <w:szCs w:val="14"/>
                        <w:lang w:val="fr-CA"/>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C13" w:rsidRDefault="00E02C13">
      <w:r>
        <w:separator/>
      </w:r>
    </w:p>
  </w:footnote>
  <w:footnote w:type="continuationSeparator" w:id="0">
    <w:p w:rsidR="00E02C13" w:rsidRDefault="00E02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F5" w:rsidRPr="00804FF5" w:rsidRDefault="00C2725D" w:rsidP="005C435D">
    <w:pPr>
      <w:pStyle w:val="En-tte"/>
      <w:ind w:right="-314"/>
    </w:pPr>
    <w:r>
      <w:rPr>
        <w:noProof/>
        <w:lang w:val="fr-CA" w:eastAsia="fr-CA"/>
      </w:rPr>
      <w:drawing>
        <wp:anchor distT="0" distB="0" distL="114300" distR="114300" simplePos="0" relativeHeight="251656704" behindDoc="1" locked="0" layoutInCell="1" allowOverlap="1">
          <wp:simplePos x="0" y="0"/>
          <wp:positionH relativeFrom="column">
            <wp:posOffset>-685800</wp:posOffset>
          </wp:positionH>
          <wp:positionV relativeFrom="paragraph">
            <wp:posOffset>-235585</wp:posOffset>
          </wp:positionV>
          <wp:extent cx="7353935" cy="9601200"/>
          <wp:effectExtent l="19050" t="0" r="0" b="0"/>
          <wp:wrapNone/>
          <wp:docPr id="1" name="Image 2" descr="contour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our bleu"/>
                  <pic:cNvPicPr>
                    <a:picLocks noChangeAspect="1" noChangeArrowheads="1"/>
                  </pic:cNvPicPr>
                </pic:nvPicPr>
                <pic:blipFill>
                  <a:blip r:embed="rId1"/>
                  <a:srcRect/>
                  <a:stretch>
                    <a:fillRect/>
                  </a:stretch>
                </pic:blipFill>
                <pic:spPr bwMode="auto">
                  <a:xfrm>
                    <a:off x="0" y="0"/>
                    <a:ext cx="7353935" cy="9601200"/>
                  </a:xfrm>
                  <a:prstGeom prst="rect">
                    <a:avLst/>
                  </a:prstGeom>
                  <a:noFill/>
                  <a:ln w="9525">
                    <a:noFill/>
                    <a:miter lim="800000"/>
                    <a:headEnd/>
                    <a:tailEnd/>
                  </a:ln>
                </pic:spPr>
              </pic:pic>
            </a:graphicData>
          </a:graphic>
        </wp:anchor>
      </w:drawing>
    </w:r>
    <w:r w:rsidR="00FA262C">
      <w:rPr>
        <w:noProof/>
        <w:lang w:val="fr-CA" w:eastAsia="fr-CA"/>
      </w:rPr>
      <mc:AlternateContent>
        <mc:Choice Requires="wps">
          <w:drawing>
            <wp:anchor distT="0" distB="0" distL="114300" distR="114300" simplePos="0" relativeHeight="251658752" behindDoc="1" locked="0" layoutInCell="1" allowOverlap="1">
              <wp:simplePos x="0" y="0"/>
              <wp:positionH relativeFrom="column">
                <wp:posOffset>5372100</wp:posOffset>
              </wp:positionH>
              <wp:positionV relativeFrom="paragraph">
                <wp:posOffset>9708515</wp:posOffset>
              </wp:positionV>
              <wp:extent cx="914400" cy="228600"/>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682" w:rsidRPr="00226682" w:rsidRDefault="00226682" w:rsidP="00226682">
                          <w:pPr>
                            <w:rPr>
                              <w:rFonts w:ascii="HelveticaNeue LT 55 Roman" w:hAnsi="HelveticaNeue LT 55 Roman"/>
                              <w:b/>
                              <w:color w:val="28489B"/>
                              <w:sz w:val="14"/>
                              <w:szCs w:val="14"/>
                              <w:lang w:val="fr-CA"/>
                            </w:rPr>
                          </w:pPr>
                          <w:r w:rsidRPr="00226682">
                            <w:rPr>
                              <w:rFonts w:ascii="HelveticaNeue LT 55 Roman" w:hAnsi="HelveticaNeue LT 55 Roman"/>
                              <w:b/>
                              <w:color w:val="28489B"/>
                              <w:sz w:val="14"/>
                              <w:szCs w:val="14"/>
                              <w:lang w:val="fr-CA"/>
                            </w:rPr>
                            <w:t>www.fadoq.ca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3pt;margin-top:764.45pt;width:1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l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" filled="f" stroked="f">
              <v:textbox>
                <w:txbxContent>
                  <w:p w:rsidR="00226682" w:rsidRPr="00226682" w:rsidRDefault="00226682" w:rsidP="00226682">
                    <w:pPr>
                      <w:rPr>
                        <w:rFonts w:ascii="HelveticaNeue LT 55 Roman" w:hAnsi="HelveticaNeue LT 55 Roman"/>
                        <w:b/>
                        <w:color w:val="28489B"/>
                        <w:sz w:val="14"/>
                        <w:szCs w:val="14"/>
                        <w:lang w:val="fr-CA"/>
                      </w:rPr>
                    </w:pPr>
                    <w:r w:rsidRPr="00226682">
                      <w:rPr>
                        <w:rFonts w:ascii="HelveticaNeue LT 55 Roman" w:hAnsi="HelveticaNeue LT 55 Roman"/>
                        <w:b/>
                        <w:color w:val="28489B"/>
                        <w:sz w:val="14"/>
                        <w:szCs w:val="14"/>
                        <w:lang w:val="fr-CA"/>
                      </w:rPr>
                      <w:t>www.fadoq.ca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25B61"/>
    <w:multiLevelType w:val="hybridMultilevel"/>
    <w:tmpl w:val="C6204E3A"/>
    <w:lvl w:ilvl="0" w:tplc="8ED05878">
      <w:start w:val="1"/>
      <w:numFmt w:val="bullet"/>
      <w:lvlText w:val="•"/>
      <w:lvlJc w:val="left"/>
      <w:pPr>
        <w:tabs>
          <w:tab w:val="num" w:pos="720"/>
        </w:tabs>
        <w:ind w:left="720" w:hanging="360"/>
      </w:pPr>
      <w:rPr>
        <w:rFonts w:ascii="Times New Roman" w:hAnsi="Times New Roman" w:hint="default"/>
      </w:rPr>
    </w:lvl>
    <w:lvl w:ilvl="1" w:tplc="790655F6" w:tentative="1">
      <w:start w:val="1"/>
      <w:numFmt w:val="bullet"/>
      <w:lvlText w:val="•"/>
      <w:lvlJc w:val="left"/>
      <w:pPr>
        <w:tabs>
          <w:tab w:val="num" w:pos="1440"/>
        </w:tabs>
        <w:ind w:left="1440" w:hanging="360"/>
      </w:pPr>
      <w:rPr>
        <w:rFonts w:ascii="Times New Roman" w:hAnsi="Times New Roman" w:hint="default"/>
      </w:rPr>
    </w:lvl>
    <w:lvl w:ilvl="2" w:tplc="5912772A" w:tentative="1">
      <w:start w:val="1"/>
      <w:numFmt w:val="bullet"/>
      <w:lvlText w:val="•"/>
      <w:lvlJc w:val="left"/>
      <w:pPr>
        <w:tabs>
          <w:tab w:val="num" w:pos="2160"/>
        </w:tabs>
        <w:ind w:left="2160" w:hanging="360"/>
      </w:pPr>
      <w:rPr>
        <w:rFonts w:ascii="Times New Roman" w:hAnsi="Times New Roman" w:hint="default"/>
      </w:rPr>
    </w:lvl>
    <w:lvl w:ilvl="3" w:tplc="29D67B36" w:tentative="1">
      <w:start w:val="1"/>
      <w:numFmt w:val="bullet"/>
      <w:lvlText w:val="•"/>
      <w:lvlJc w:val="left"/>
      <w:pPr>
        <w:tabs>
          <w:tab w:val="num" w:pos="2880"/>
        </w:tabs>
        <w:ind w:left="2880" w:hanging="360"/>
      </w:pPr>
      <w:rPr>
        <w:rFonts w:ascii="Times New Roman" w:hAnsi="Times New Roman" w:hint="default"/>
      </w:rPr>
    </w:lvl>
    <w:lvl w:ilvl="4" w:tplc="47B6749E" w:tentative="1">
      <w:start w:val="1"/>
      <w:numFmt w:val="bullet"/>
      <w:lvlText w:val="•"/>
      <w:lvlJc w:val="left"/>
      <w:pPr>
        <w:tabs>
          <w:tab w:val="num" w:pos="3600"/>
        </w:tabs>
        <w:ind w:left="3600" w:hanging="360"/>
      </w:pPr>
      <w:rPr>
        <w:rFonts w:ascii="Times New Roman" w:hAnsi="Times New Roman" w:hint="default"/>
      </w:rPr>
    </w:lvl>
    <w:lvl w:ilvl="5" w:tplc="552CFA66" w:tentative="1">
      <w:start w:val="1"/>
      <w:numFmt w:val="bullet"/>
      <w:lvlText w:val="•"/>
      <w:lvlJc w:val="left"/>
      <w:pPr>
        <w:tabs>
          <w:tab w:val="num" w:pos="4320"/>
        </w:tabs>
        <w:ind w:left="4320" w:hanging="360"/>
      </w:pPr>
      <w:rPr>
        <w:rFonts w:ascii="Times New Roman" w:hAnsi="Times New Roman" w:hint="default"/>
      </w:rPr>
    </w:lvl>
    <w:lvl w:ilvl="6" w:tplc="A37C3ED4" w:tentative="1">
      <w:start w:val="1"/>
      <w:numFmt w:val="bullet"/>
      <w:lvlText w:val="•"/>
      <w:lvlJc w:val="left"/>
      <w:pPr>
        <w:tabs>
          <w:tab w:val="num" w:pos="5040"/>
        </w:tabs>
        <w:ind w:left="5040" w:hanging="360"/>
      </w:pPr>
      <w:rPr>
        <w:rFonts w:ascii="Times New Roman" w:hAnsi="Times New Roman" w:hint="default"/>
      </w:rPr>
    </w:lvl>
    <w:lvl w:ilvl="7" w:tplc="A45CF484" w:tentative="1">
      <w:start w:val="1"/>
      <w:numFmt w:val="bullet"/>
      <w:lvlText w:val="•"/>
      <w:lvlJc w:val="left"/>
      <w:pPr>
        <w:tabs>
          <w:tab w:val="num" w:pos="5760"/>
        </w:tabs>
        <w:ind w:left="5760" w:hanging="360"/>
      </w:pPr>
      <w:rPr>
        <w:rFonts w:ascii="Times New Roman" w:hAnsi="Times New Roman" w:hint="default"/>
      </w:rPr>
    </w:lvl>
    <w:lvl w:ilvl="8" w:tplc="08F01A6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A0"/>
    <w:rsid w:val="0000012B"/>
    <w:rsid w:val="0000070D"/>
    <w:rsid w:val="000009C5"/>
    <w:rsid w:val="000013D9"/>
    <w:rsid w:val="00003C2B"/>
    <w:rsid w:val="00004623"/>
    <w:rsid w:val="000067F1"/>
    <w:rsid w:val="00006897"/>
    <w:rsid w:val="00007D14"/>
    <w:rsid w:val="000119ED"/>
    <w:rsid w:val="00011E89"/>
    <w:rsid w:val="00012D19"/>
    <w:rsid w:val="00012DE3"/>
    <w:rsid w:val="00014BED"/>
    <w:rsid w:val="000157AC"/>
    <w:rsid w:val="00016653"/>
    <w:rsid w:val="00017F22"/>
    <w:rsid w:val="00020140"/>
    <w:rsid w:val="00020866"/>
    <w:rsid w:val="000209DB"/>
    <w:rsid w:val="00021C4D"/>
    <w:rsid w:val="00023E64"/>
    <w:rsid w:val="0002495B"/>
    <w:rsid w:val="00026B5B"/>
    <w:rsid w:val="00030985"/>
    <w:rsid w:val="0003100E"/>
    <w:rsid w:val="00031C8A"/>
    <w:rsid w:val="00031DE5"/>
    <w:rsid w:val="00032FAA"/>
    <w:rsid w:val="000330D6"/>
    <w:rsid w:val="0003317C"/>
    <w:rsid w:val="0003322C"/>
    <w:rsid w:val="00033753"/>
    <w:rsid w:val="000337E7"/>
    <w:rsid w:val="0003396A"/>
    <w:rsid w:val="00033AC6"/>
    <w:rsid w:val="000342EF"/>
    <w:rsid w:val="0003503F"/>
    <w:rsid w:val="00035E25"/>
    <w:rsid w:val="00036AE3"/>
    <w:rsid w:val="00037451"/>
    <w:rsid w:val="000374CE"/>
    <w:rsid w:val="000418DB"/>
    <w:rsid w:val="00042B3A"/>
    <w:rsid w:val="00043123"/>
    <w:rsid w:val="000441C5"/>
    <w:rsid w:val="00044C34"/>
    <w:rsid w:val="00045E5D"/>
    <w:rsid w:val="0004718A"/>
    <w:rsid w:val="00047C38"/>
    <w:rsid w:val="00047F3E"/>
    <w:rsid w:val="00051B20"/>
    <w:rsid w:val="00052446"/>
    <w:rsid w:val="00052881"/>
    <w:rsid w:val="000529FD"/>
    <w:rsid w:val="00053A8F"/>
    <w:rsid w:val="0005404E"/>
    <w:rsid w:val="00054438"/>
    <w:rsid w:val="0005550A"/>
    <w:rsid w:val="0005567D"/>
    <w:rsid w:val="00055E8E"/>
    <w:rsid w:val="000564B6"/>
    <w:rsid w:val="000569B6"/>
    <w:rsid w:val="00056CF7"/>
    <w:rsid w:val="00056D50"/>
    <w:rsid w:val="000575C5"/>
    <w:rsid w:val="00060062"/>
    <w:rsid w:val="00061C1F"/>
    <w:rsid w:val="00062245"/>
    <w:rsid w:val="00062274"/>
    <w:rsid w:val="0006236C"/>
    <w:rsid w:val="000625A5"/>
    <w:rsid w:val="00063AAE"/>
    <w:rsid w:val="00064395"/>
    <w:rsid w:val="000659E4"/>
    <w:rsid w:val="00065A04"/>
    <w:rsid w:val="00066CC2"/>
    <w:rsid w:val="0006744B"/>
    <w:rsid w:val="00067956"/>
    <w:rsid w:val="000700B5"/>
    <w:rsid w:val="00070388"/>
    <w:rsid w:val="000708D1"/>
    <w:rsid w:val="00070D1A"/>
    <w:rsid w:val="000718AA"/>
    <w:rsid w:val="000719BC"/>
    <w:rsid w:val="00072968"/>
    <w:rsid w:val="00072A3D"/>
    <w:rsid w:val="00072B06"/>
    <w:rsid w:val="00072DCA"/>
    <w:rsid w:val="000730AE"/>
    <w:rsid w:val="000736D9"/>
    <w:rsid w:val="00073877"/>
    <w:rsid w:val="000743F1"/>
    <w:rsid w:val="00074D2F"/>
    <w:rsid w:val="00074E98"/>
    <w:rsid w:val="00075F91"/>
    <w:rsid w:val="00077A07"/>
    <w:rsid w:val="000815C2"/>
    <w:rsid w:val="00081E30"/>
    <w:rsid w:val="00082022"/>
    <w:rsid w:val="00082A3F"/>
    <w:rsid w:val="00083ADD"/>
    <w:rsid w:val="00084599"/>
    <w:rsid w:val="000869A5"/>
    <w:rsid w:val="00087A99"/>
    <w:rsid w:val="00090758"/>
    <w:rsid w:val="00090B22"/>
    <w:rsid w:val="00090B6D"/>
    <w:rsid w:val="00092241"/>
    <w:rsid w:val="00093108"/>
    <w:rsid w:val="0009437F"/>
    <w:rsid w:val="000949DA"/>
    <w:rsid w:val="00094B40"/>
    <w:rsid w:val="00094FED"/>
    <w:rsid w:val="000958E9"/>
    <w:rsid w:val="00095AE9"/>
    <w:rsid w:val="0009620B"/>
    <w:rsid w:val="000970E6"/>
    <w:rsid w:val="00097C57"/>
    <w:rsid w:val="00097F37"/>
    <w:rsid w:val="000A155E"/>
    <w:rsid w:val="000A1587"/>
    <w:rsid w:val="000A2278"/>
    <w:rsid w:val="000A2F42"/>
    <w:rsid w:val="000A3036"/>
    <w:rsid w:val="000A3BC5"/>
    <w:rsid w:val="000A3DE1"/>
    <w:rsid w:val="000A5594"/>
    <w:rsid w:val="000A5FC1"/>
    <w:rsid w:val="000A6858"/>
    <w:rsid w:val="000A721E"/>
    <w:rsid w:val="000B14D7"/>
    <w:rsid w:val="000B1D4F"/>
    <w:rsid w:val="000B29DF"/>
    <w:rsid w:val="000B4223"/>
    <w:rsid w:val="000B462C"/>
    <w:rsid w:val="000B5170"/>
    <w:rsid w:val="000B6778"/>
    <w:rsid w:val="000C0092"/>
    <w:rsid w:val="000C0B5C"/>
    <w:rsid w:val="000C2B7D"/>
    <w:rsid w:val="000C2E90"/>
    <w:rsid w:val="000C45BE"/>
    <w:rsid w:val="000C5A0B"/>
    <w:rsid w:val="000C5F39"/>
    <w:rsid w:val="000C73A6"/>
    <w:rsid w:val="000D07A2"/>
    <w:rsid w:val="000D095F"/>
    <w:rsid w:val="000D167B"/>
    <w:rsid w:val="000D1A95"/>
    <w:rsid w:val="000D2853"/>
    <w:rsid w:val="000D46B9"/>
    <w:rsid w:val="000D4902"/>
    <w:rsid w:val="000D5200"/>
    <w:rsid w:val="000D5EEB"/>
    <w:rsid w:val="000D6CE8"/>
    <w:rsid w:val="000E0097"/>
    <w:rsid w:val="000E225F"/>
    <w:rsid w:val="000E2764"/>
    <w:rsid w:val="000E3865"/>
    <w:rsid w:val="000E3B10"/>
    <w:rsid w:val="000E3E2D"/>
    <w:rsid w:val="000E50E4"/>
    <w:rsid w:val="000E54A2"/>
    <w:rsid w:val="000E5543"/>
    <w:rsid w:val="000F0C17"/>
    <w:rsid w:val="000F0CA1"/>
    <w:rsid w:val="000F13DB"/>
    <w:rsid w:val="000F23D8"/>
    <w:rsid w:val="000F41A7"/>
    <w:rsid w:val="000F4CA5"/>
    <w:rsid w:val="000F4EB2"/>
    <w:rsid w:val="000F754E"/>
    <w:rsid w:val="0010093C"/>
    <w:rsid w:val="00101A37"/>
    <w:rsid w:val="00102040"/>
    <w:rsid w:val="00102841"/>
    <w:rsid w:val="0010378F"/>
    <w:rsid w:val="001044D5"/>
    <w:rsid w:val="00104673"/>
    <w:rsid w:val="00104F7F"/>
    <w:rsid w:val="001066BF"/>
    <w:rsid w:val="001107CE"/>
    <w:rsid w:val="00114435"/>
    <w:rsid w:val="00114975"/>
    <w:rsid w:val="00114B6A"/>
    <w:rsid w:val="00114DB8"/>
    <w:rsid w:val="00115CD0"/>
    <w:rsid w:val="00115D63"/>
    <w:rsid w:val="001163DF"/>
    <w:rsid w:val="0011691B"/>
    <w:rsid w:val="001200B7"/>
    <w:rsid w:val="001209CC"/>
    <w:rsid w:val="001213E9"/>
    <w:rsid w:val="00121C04"/>
    <w:rsid w:val="00121D60"/>
    <w:rsid w:val="00122565"/>
    <w:rsid w:val="00123DBC"/>
    <w:rsid w:val="00124A85"/>
    <w:rsid w:val="0012609B"/>
    <w:rsid w:val="00127EF4"/>
    <w:rsid w:val="001327C3"/>
    <w:rsid w:val="00133DF1"/>
    <w:rsid w:val="00134D30"/>
    <w:rsid w:val="00134F15"/>
    <w:rsid w:val="001357E2"/>
    <w:rsid w:val="001357F4"/>
    <w:rsid w:val="00136921"/>
    <w:rsid w:val="00136CA0"/>
    <w:rsid w:val="0013747F"/>
    <w:rsid w:val="00140CAD"/>
    <w:rsid w:val="001428AE"/>
    <w:rsid w:val="00142AD6"/>
    <w:rsid w:val="00142C5B"/>
    <w:rsid w:val="0014377D"/>
    <w:rsid w:val="00144439"/>
    <w:rsid w:val="00145509"/>
    <w:rsid w:val="00145973"/>
    <w:rsid w:val="00145E5E"/>
    <w:rsid w:val="001471E3"/>
    <w:rsid w:val="0014771E"/>
    <w:rsid w:val="00147BAB"/>
    <w:rsid w:val="00150C6D"/>
    <w:rsid w:val="00151AC7"/>
    <w:rsid w:val="00152B55"/>
    <w:rsid w:val="00153B13"/>
    <w:rsid w:val="001545B2"/>
    <w:rsid w:val="00154990"/>
    <w:rsid w:val="00157216"/>
    <w:rsid w:val="001601F6"/>
    <w:rsid w:val="00160F7E"/>
    <w:rsid w:val="00161770"/>
    <w:rsid w:val="00161889"/>
    <w:rsid w:val="001625E3"/>
    <w:rsid w:val="00163087"/>
    <w:rsid w:val="00163252"/>
    <w:rsid w:val="00163E9F"/>
    <w:rsid w:val="00164A49"/>
    <w:rsid w:val="00164D12"/>
    <w:rsid w:val="00165384"/>
    <w:rsid w:val="00166074"/>
    <w:rsid w:val="0016632E"/>
    <w:rsid w:val="001667D7"/>
    <w:rsid w:val="00166B66"/>
    <w:rsid w:val="001675F7"/>
    <w:rsid w:val="0017160B"/>
    <w:rsid w:val="001718C1"/>
    <w:rsid w:val="00173528"/>
    <w:rsid w:val="0017387B"/>
    <w:rsid w:val="00173D81"/>
    <w:rsid w:val="001745D7"/>
    <w:rsid w:val="001748B1"/>
    <w:rsid w:val="00175185"/>
    <w:rsid w:val="0017541C"/>
    <w:rsid w:val="00176CB0"/>
    <w:rsid w:val="00177061"/>
    <w:rsid w:val="001808B9"/>
    <w:rsid w:val="001809DC"/>
    <w:rsid w:val="00180FB3"/>
    <w:rsid w:val="00181480"/>
    <w:rsid w:val="0018194A"/>
    <w:rsid w:val="00182E06"/>
    <w:rsid w:val="00185B48"/>
    <w:rsid w:val="00185C3E"/>
    <w:rsid w:val="00187F4A"/>
    <w:rsid w:val="00190116"/>
    <w:rsid w:val="00190622"/>
    <w:rsid w:val="00191754"/>
    <w:rsid w:val="00191D3C"/>
    <w:rsid w:val="001945CB"/>
    <w:rsid w:val="00194FF0"/>
    <w:rsid w:val="001A10F9"/>
    <w:rsid w:val="001A1127"/>
    <w:rsid w:val="001A13A2"/>
    <w:rsid w:val="001A1F27"/>
    <w:rsid w:val="001A2660"/>
    <w:rsid w:val="001A432E"/>
    <w:rsid w:val="001A5CED"/>
    <w:rsid w:val="001A6721"/>
    <w:rsid w:val="001B008D"/>
    <w:rsid w:val="001B06BB"/>
    <w:rsid w:val="001B1AF1"/>
    <w:rsid w:val="001B2431"/>
    <w:rsid w:val="001B2777"/>
    <w:rsid w:val="001B2FE9"/>
    <w:rsid w:val="001B33F9"/>
    <w:rsid w:val="001B3804"/>
    <w:rsid w:val="001B4FC2"/>
    <w:rsid w:val="001B522F"/>
    <w:rsid w:val="001B5233"/>
    <w:rsid w:val="001B65C0"/>
    <w:rsid w:val="001C0177"/>
    <w:rsid w:val="001C05CF"/>
    <w:rsid w:val="001C08CC"/>
    <w:rsid w:val="001C0F8E"/>
    <w:rsid w:val="001C1A89"/>
    <w:rsid w:val="001C1D10"/>
    <w:rsid w:val="001C5041"/>
    <w:rsid w:val="001C520E"/>
    <w:rsid w:val="001C6418"/>
    <w:rsid w:val="001C6484"/>
    <w:rsid w:val="001C7441"/>
    <w:rsid w:val="001C784D"/>
    <w:rsid w:val="001D0AD2"/>
    <w:rsid w:val="001D22F7"/>
    <w:rsid w:val="001D2368"/>
    <w:rsid w:val="001D2CFB"/>
    <w:rsid w:val="001D362A"/>
    <w:rsid w:val="001D4582"/>
    <w:rsid w:val="001D7C61"/>
    <w:rsid w:val="001E08FD"/>
    <w:rsid w:val="001E0A95"/>
    <w:rsid w:val="001E1344"/>
    <w:rsid w:val="001E1478"/>
    <w:rsid w:val="001E1FB5"/>
    <w:rsid w:val="001E256B"/>
    <w:rsid w:val="001E6667"/>
    <w:rsid w:val="001F089F"/>
    <w:rsid w:val="001F08AC"/>
    <w:rsid w:val="001F0BD4"/>
    <w:rsid w:val="001F141C"/>
    <w:rsid w:val="001F1C42"/>
    <w:rsid w:val="001F3395"/>
    <w:rsid w:val="001F4AD4"/>
    <w:rsid w:val="001F6245"/>
    <w:rsid w:val="001F7553"/>
    <w:rsid w:val="001F7859"/>
    <w:rsid w:val="001F7EE2"/>
    <w:rsid w:val="00200710"/>
    <w:rsid w:val="00200E27"/>
    <w:rsid w:val="00201D05"/>
    <w:rsid w:val="00201DAF"/>
    <w:rsid w:val="00203C92"/>
    <w:rsid w:val="00204601"/>
    <w:rsid w:val="00205F93"/>
    <w:rsid w:val="00206528"/>
    <w:rsid w:val="00207260"/>
    <w:rsid w:val="002079EA"/>
    <w:rsid w:val="00210283"/>
    <w:rsid w:val="0021038E"/>
    <w:rsid w:val="002114E5"/>
    <w:rsid w:val="00211A69"/>
    <w:rsid w:val="00212979"/>
    <w:rsid w:val="002132B4"/>
    <w:rsid w:val="002136B0"/>
    <w:rsid w:val="002136C0"/>
    <w:rsid w:val="002141FD"/>
    <w:rsid w:val="002167E4"/>
    <w:rsid w:val="00217B9B"/>
    <w:rsid w:val="00220B9A"/>
    <w:rsid w:val="00221FC0"/>
    <w:rsid w:val="00222CDE"/>
    <w:rsid w:val="0022469D"/>
    <w:rsid w:val="002250CA"/>
    <w:rsid w:val="0022571C"/>
    <w:rsid w:val="0022615B"/>
    <w:rsid w:val="00226398"/>
    <w:rsid w:val="00226682"/>
    <w:rsid w:val="00231D81"/>
    <w:rsid w:val="00232026"/>
    <w:rsid w:val="00233E5A"/>
    <w:rsid w:val="00234262"/>
    <w:rsid w:val="00234CC8"/>
    <w:rsid w:val="0023566C"/>
    <w:rsid w:val="00235D53"/>
    <w:rsid w:val="0023638F"/>
    <w:rsid w:val="00236529"/>
    <w:rsid w:val="00237370"/>
    <w:rsid w:val="00237915"/>
    <w:rsid w:val="00242052"/>
    <w:rsid w:val="00244F52"/>
    <w:rsid w:val="0024565F"/>
    <w:rsid w:val="00247FF2"/>
    <w:rsid w:val="002515E3"/>
    <w:rsid w:val="00252D75"/>
    <w:rsid w:val="00252F66"/>
    <w:rsid w:val="00256138"/>
    <w:rsid w:val="0025725C"/>
    <w:rsid w:val="00257C58"/>
    <w:rsid w:val="00257D8C"/>
    <w:rsid w:val="00257D91"/>
    <w:rsid w:val="00261516"/>
    <w:rsid w:val="00262851"/>
    <w:rsid w:val="00262F05"/>
    <w:rsid w:val="00263DD2"/>
    <w:rsid w:val="002646A2"/>
    <w:rsid w:val="002649C4"/>
    <w:rsid w:val="00264C8A"/>
    <w:rsid w:val="002662FC"/>
    <w:rsid w:val="002664D4"/>
    <w:rsid w:val="002701F2"/>
    <w:rsid w:val="00270449"/>
    <w:rsid w:val="002704F8"/>
    <w:rsid w:val="00270D3E"/>
    <w:rsid w:val="00271294"/>
    <w:rsid w:val="002712C1"/>
    <w:rsid w:val="00273ABD"/>
    <w:rsid w:val="002741CB"/>
    <w:rsid w:val="0027493F"/>
    <w:rsid w:val="00274CE4"/>
    <w:rsid w:val="002755E6"/>
    <w:rsid w:val="002756E0"/>
    <w:rsid w:val="002758D1"/>
    <w:rsid w:val="00276980"/>
    <w:rsid w:val="00276CBD"/>
    <w:rsid w:val="00277168"/>
    <w:rsid w:val="002800FF"/>
    <w:rsid w:val="00280221"/>
    <w:rsid w:val="00280A22"/>
    <w:rsid w:val="00281C6A"/>
    <w:rsid w:val="00283E50"/>
    <w:rsid w:val="00286238"/>
    <w:rsid w:val="00286651"/>
    <w:rsid w:val="00286A4A"/>
    <w:rsid w:val="00286E28"/>
    <w:rsid w:val="002870EF"/>
    <w:rsid w:val="002873B8"/>
    <w:rsid w:val="002876A1"/>
    <w:rsid w:val="00290CE8"/>
    <w:rsid w:val="00291618"/>
    <w:rsid w:val="002923D3"/>
    <w:rsid w:val="00293732"/>
    <w:rsid w:val="00294903"/>
    <w:rsid w:val="00295BEF"/>
    <w:rsid w:val="00296AF1"/>
    <w:rsid w:val="002970E3"/>
    <w:rsid w:val="00297878"/>
    <w:rsid w:val="002A01D5"/>
    <w:rsid w:val="002A13DA"/>
    <w:rsid w:val="002A1497"/>
    <w:rsid w:val="002A1DAF"/>
    <w:rsid w:val="002A57D7"/>
    <w:rsid w:val="002A77E6"/>
    <w:rsid w:val="002B0BFE"/>
    <w:rsid w:val="002B19C9"/>
    <w:rsid w:val="002B1A66"/>
    <w:rsid w:val="002B2FB0"/>
    <w:rsid w:val="002B4482"/>
    <w:rsid w:val="002B65DD"/>
    <w:rsid w:val="002B691D"/>
    <w:rsid w:val="002B7894"/>
    <w:rsid w:val="002C1280"/>
    <w:rsid w:val="002C1DA6"/>
    <w:rsid w:val="002C29E6"/>
    <w:rsid w:val="002C3002"/>
    <w:rsid w:val="002C50B5"/>
    <w:rsid w:val="002C5F35"/>
    <w:rsid w:val="002C6238"/>
    <w:rsid w:val="002C67CC"/>
    <w:rsid w:val="002C7074"/>
    <w:rsid w:val="002C77B0"/>
    <w:rsid w:val="002C7ADE"/>
    <w:rsid w:val="002D088F"/>
    <w:rsid w:val="002D21A7"/>
    <w:rsid w:val="002D2711"/>
    <w:rsid w:val="002D2B45"/>
    <w:rsid w:val="002D7255"/>
    <w:rsid w:val="002E2512"/>
    <w:rsid w:val="002E2CB3"/>
    <w:rsid w:val="002E3675"/>
    <w:rsid w:val="002E3BA1"/>
    <w:rsid w:val="002E4060"/>
    <w:rsid w:val="002E4632"/>
    <w:rsid w:val="002E519C"/>
    <w:rsid w:val="002E65A5"/>
    <w:rsid w:val="002E7746"/>
    <w:rsid w:val="002F05F1"/>
    <w:rsid w:val="002F14F8"/>
    <w:rsid w:val="002F2299"/>
    <w:rsid w:val="002F31BD"/>
    <w:rsid w:val="002F3C12"/>
    <w:rsid w:val="002F4869"/>
    <w:rsid w:val="002F57E1"/>
    <w:rsid w:val="002F6D3C"/>
    <w:rsid w:val="002F6FC4"/>
    <w:rsid w:val="003016AA"/>
    <w:rsid w:val="00303B7F"/>
    <w:rsid w:val="00303CE9"/>
    <w:rsid w:val="00303FE5"/>
    <w:rsid w:val="00304BB3"/>
    <w:rsid w:val="00304BFD"/>
    <w:rsid w:val="00304D51"/>
    <w:rsid w:val="003072E7"/>
    <w:rsid w:val="00310D96"/>
    <w:rsid w:val="00311740"/>
    <w:rsid w:val="00312098"/>
    <w:rsid w:val="00312327"/>
    <w:rsid w:val="003124BE"/>
    <w:rsid w:val="00312C36"/>
    <w:rsid w:val="00313BA5"/>
    <w:rsid w:val="00313C80"/>
    <w:rsid w:val="00315FB6"/>
    <w:rsid w:val="00316A60"/>
    <w:rsid w:val="00316D7F"/>
    <w:rsid w:val="003205F8"/>
    <w:rsid w:val="00320695"/>
    <w:rsid w:val="003212AF"/>
    <w:rsid w:val="00321D2A"/>
    <w:rsid w:val="00323F01"/>
    <w:rsid w:val="0032419B"/>
    <w:rsid w:val="00324369"/>
    <w:rsid w:val="00324478"/>
    <w:rsid w:val="00327122"/>
    <w:rsid w:val="00330D25"/>
    <w:rsid w:val="003330EE"/>
    <w:rsid w:val="003340DE"/>
    <w:rsid w:val="00334702"/>
    <w:rsid w:val="003355CF"/>
    <w:rsid w:val="00335730"/>
    <w:rsid w:val="00335962"/>
    <w:rsid w:val="00337213"/>
    <w:rsid w:val="00340544"/>
    <w:rsid w:val="00341C69"/>
    <w:rsid w:val="00344501"/>
    <w:rsid w:val="00345BF4"/>
    <w:rsid w:val="003464CA"/>
    <w:rsid w:val="00347DB0"/>
    <w:rsid w:val="00350208"/>
    <w:rsid w:val="003505EF"/>
    <w:rsid w:val="003516C0"/>
    <w:rsid w:val="00352114"/>
    <w:rsid w:val="00352E6C"/>
    <w:rsid w:val="00354BE3"/>
    <w:rsid w:val="003562FA"/>
    <w:rsid w:val="00356BAB"/>
    <w:rsid w:val="0035708A"/>
    <w:rsid w:val="0035766B"/>
    <w:rsid w:val="003619CD"/>
    <w:rsid w:val="0036261A"/>
    <w:rsid w:val="00362B71"/>
    <w:rsid w:val="003637B6"/>
    <w:rsid w:val="00363848"/>
    <w:rsid w:val="003656A8"/>
    <w:rsid w:val="00365762"/>
    <w:rsid w:val="00365C75"/>
    <w:rsid w:val="00366117"/>
    <w:rsid w:val="0036612F"/>
    <w:rsid w:val="003669A3"/>
    <w:rsid w:val="00367C4A"/>
    <w:rsid w:val="00370459"/>
    <w:rsid w:val="003716C9"/>
    <w:rsid w:val="00372910"/>
    <w:rsid w:val="003733EE"/>
    <w:rsid w:val="00374224"/>
    <w:rsid w:val="003756DB"/>
    <w:rsid w:val="00375B04"/>
    <w:rsid w:val="00380442"/>
    <w:rsid w:val="0038070C"/>
    <w:rsid w:val="00380AC6"/>
    <w:rsid w:val="00383E56"/>
    <w:rsid w:val="00384C82"/>
    <w:rsid w:val="00385042"/>
    <w:rsid w:val="0038536D"/>
    <w:rsid w:val="00385A9D"/>
    <w:rsid w:val="00385D0D"/>
    <w:rsid w:val="00387005"/>
    <w:rsid w:val="003871AC"/>
    <w:rsid w:val="00387285"/>
    <w:rsid w:val="00387578"/>
    <w:rsid w:val="00391559"/>
    <w:rsid w:val="0039169C"/>
    <w:rsid w:val="00391942"/>
    <w:rsid w:val="003928DA"/>
    <w:rsid w:val="00392C39"/>
    <w:rsid w:val="00394A68"/>
    <w:rsid w:val="00396308"/>
    <w:rsid w:val="00396C58"/>
    <w:rsid w:val="003970AE"/>
    <w:rsid w:val="003A024C"/>
    <w:rsid w:val="003A0E68"/>
    <w:rsid w:val="003A131D"/>
    <w:rsid w:val="003A17AC"/>
    <w:rsid w:val="003A28B1"/>
    <w:rsid w:val="003A2BB6"/>
    <w:rsid w:val="003A3367"/>
    <w:rsid w:val="003A4534"/>
    <w:rsid w:val="003A52C8"/>
    <w:rsid w:val="003A5860"/>
    <w:rsid w:val="003A66C0"/>
    <w:rsid w:val="003A6794"/>
    <w:rsid w:val="003A7DE8"/>
    <w:rsid w:val="003A7F3D"/>
    <w:rsid w:val="003B4049"/>
    <w:rsid w:val="003B6876"/>
    <w:rsid w:val="003C0588"/>
    <w:rsid w:val="003C2294"/>
    <w:rsid w:val="003C5436"/>
    <w:rsid w:val="003C554B"/>
    <w:rsid w:val="003C64C7"/>
    <w:rsid w:val="003C6684"/>
    <w:rsid w:val="003D0DB2"/>
    <w:rsid w:val="003D1B21"/>
    <w:rsid w:val="003D208E"/>
    <w:rsid w:val="003D2301"/>
    <w:rsid w:val="003D2E4E"/>
    <w:rsid w:val="003D3337"/>
    <w:rsid w:val="003D473C"/>
    <w:rsid w:val="003D71CC"/>
    <w:rsid w:val="003D7D1A"/>
    <w:rsid w:val="003D7E1F"/>
    <w:rsid w:val="003D7F46"/>
    <w:rsid w:val="003E008C"/>
    <w:rsid w:val="003E0963"/>
    <w:rsid w:val="003E2892"/>
    <w:rsid w:val="003E3F02"/>
    <w:rsid w:val="003E405C"/>
    <w:rsid w:val="003E5088"/>
    <w:rsid w:val="003E57E7"/>
    <w:rsid w:val="003E68A6"/>
    <w:rsid w:val="003E7801"/>
    <w:rsid w:val="003F0AB9"/>
    <w:rsid w:val="003F2B51"/>
    <w:rsid w:val="003F6532"/>
    <w:rsid w:val="003F66DC"/>
    <w:rsid w:val="003F68B7"/>
    <w:rsid w:val="003F752B"/>
    <w:rsid w:val="0040008C"/>
    <w:rsid w:val="004018D4"/>
    <w:rsid w:val="00401CEC"/>
    <w:rsid w:val="00403193"/>
    <w:rsid w:val="00404A75"/>
    <w:rsid w:val="004056EE"/>
    <w:rsid w:val="00405751"/>
    <w:rsid w:val="0040586F"/>
    <w:rsid w:val="00405908"/>
    <w:rsid w:val="00406E8D"/>
    <w:rsid w:val="00406FA1"/>
    <w:rsid w:val="004075AE"/>
    <w:rsid w:val="00411E9E"/>
    <w:rsid w:val="0041233C"/>
    <w:rsid w:val="00412649"/>
    <w:rsid w:val="0041288D"/>
    <w:rsid w:val="00414549"/>
    <w:rsid w:val="00415034"/>
    <w:rsid w:val="0041536C"/>
    <w:rsid w:val="004159DD"/>
    <w:rsid w:val="00415C8F"/>
    <w:rsid w:val="00417732"/>
    <w:rsid w:val="00422345"/>
    <w:rsid w:val="00422495"/>
    <w:rsid w:val="00422527"/>
    <w:rsid w:val="00424485"/>
    <w:rsid w:val="004244CF"/>
    <w:rsid w:val="0042485C"/>
    <w:rsid w:val="004248AE"/>
    <w:rsid w:val="004253C3"/>
    <w:rsid w:val="00425567"/>
    <w:rsid w:val="004257F1"/>
    <w:rsid w:val="00426355"/>
    <w:rsid w:val="0042682A"/>
    <w:rsid w:val="00427068"/>
    <w:rsid w:val="004279A3"/>
    <w:rsid w:val="00430A10"/>
    <w:rsid w:val="00430E8A"/>
    <w:rsid w:val="00435479"/>
    <w:rsid w:val="00435819"/>
    <w:rsid w:val="00435F13"/>
    <w:rsid w:val="004364D8"/>
    <w:rsid w:val="00436C96"/>
    <w:rsid w:val="00437E46"/>
    <w:rsid w:val="0044056D"/>
    <w:rsid w:val="0044110E"/>
    <w:rsid w:val="004428CB"/>
    <w:rsid w:val="00442DB5"/>
    <w:rsid w:val="00443124"/>
    <w:rsid w:val="00443479"/>
    <w:rsid w:val="0044364B"/>
    <w:rsid w:val="0044582A"/>
    <w:rsid w:val="0044720F"/>
    <w:rsid w:val="00447695"/>
    <w:rsid w:val="00450A20"/>
    <w:rsid w:val="00451674"/>
    <w:rsid w:val="004517D0"/>
    <w:rsid w:val="00451FAA"/>
    <w:rsid w:val="00453BDD"/>
    <w:rsid w:val="00454F4E"/>
    <w:rsid w:val="00456653"/>
    <w:rsid w:val="00456E16"/>
    <w:rsid w:val="004576E3"/>
    <w:rsid w:val="004603D0"/>
    <w:rsid w:val="00460B72"/>
    <w:rsid w:val="00460D8A"/>
    <w:rsid w:val="00460E05"/>
    <w:rsid w:val="00461BDD"/>
    <w:rsid w:val="00462B69"/>
    <w:rsid w:val="00463D3D"/>
    <w:rsid w:val="00464760"/>
    <w:rsid w:val="0046616D"/>
    <w:rsid w:val="00466E44"/>
    <w:rsid w:val="00466EE2"/>
    <w:rsid w:val="004713E1"/>
    <w:rsid w:val="0047339E"/>
    <w:rsid w:val="004739D5"/>
    <w:rsid w:val="00473BA7"/>
    <w:rsid w:val="00476CA3"/>
    <w:rsid w:val="0047721E"/>
    <w:rsid w:val="0047767E"/>
    <w:rsid w:val="00480808"/>
    <w:rsid w:val="00481292"/>
    <w:rsid w:val="00481521"/>
    <w:rsid w:val="00481CC4"/>
    <w:rsid w:val="00481CF7"/>
    <w:rsid w:val="004823C3"/>
    <w:rsid w:val="00483167"/>
    <w:rsid w:val="00484562"/>
    <w:rsid w:val="004851D4"/>
    <w:rsid w:val="00485621"/>
    <w:rsid w:val="0048592D"/>
    <w:rsid w:val="00485BF7"/>
    <w:rsid w:val="004861ED"/>
    <w:rsid w:val="00486D38"/>
    <w:rsid w:val="004876BE"/>
    <w:rsid w:val="004903EE"/>
    <w:rsid w:val="004917E0"/>
    <w:rsid w:val="004918D9"/>
    <w:rsid w:val="004924FB"/>
    <w:rsid w:val="00492565"/>
    <w:rsid w:val="004939D8"/>
    <w:rsid w:val="0049486C"/>
    <w:rsid w:val="00495F05"/>
    <w:rsid w:val="00496F00"/>
    <w:rsid w:val="004A0933"/>
    <w:rsid w:val="004A1349"/>
    <w:rsid w:val="004A2AE9"/>
    <w:rsid w:val="004A2B24"/>
    <w:rsid w:val="004A2CE2"/>
    <w:rsid w:val="004A6F5D"/>
    <w:rsid w:val="004B08FC"/>
    <w:rsid w:val="004B1E54"/>
    <w:rsid w:val="004B34B4"/>
    <w:rsid w:val="004B35F2"/>
    <w:rsid w:val="004B3917"/>
    <w:rsid w:val="004B40BA"/>
    <w:rsid w:val="004B6F1F"/>
    <w:rsid w:val="004C02CE"/>
    <w:rsid w:val="004C0FF9"/>
    <w:rsid w:val="004C1FAA"/>
    <w:rsid w:val="004C3019"/>
    <w:rsid w:val="004C322C"/>
    <w:rsid w:val="004C33E2"/>
    <w:rsid w:val="004C36AB"/>
    <w:rsid w:val="004C422A"/>
    <w:rsid w:val="004C5034"/>
    <w:rsid w:val="004C5087"/>
    <w:rsid w:val="004C5968"/>
    <w:rsid w:val="004C60E0"/>
    <w:rsid w:val="004D1851"/>
    <w:rsid w:val="004D3270"/>
    <w:rsid w:val="004D3D4D"/>
    <w:rsid w:val="004D554D"/>
    <w:rsid w:val="004D71E5"/>
    <w:rsid w:val="004D7A6C"/>
    <w:rsid w:val="004E1648"/>
    <w:rsid w:val="004E176F"/>
    <w:rsid w:val="004E2A73"/>
    <w:rsid w:val="004E2BEB"/>
    <w:rsid w:val="004E38E1"/>
    <w:rsid w:val="004E4A41"/>
    <w:rsid w:val="004E4F04"/>
    <w:rsid w:val="004E53E8"/>
    <w:rsid w:val="004E5825"/>
    <w:rsid w:val="004E70D5"/>
    <w:rsid w:val="004F3BE3"/>
    <w:rsid w:val="004F4228"/>
    <w:rsid w:val="004F6B19"/>
    <w:rsid w:val="004F7627"/>
    <w:rsid w:val="004F7EF8"/>
    <w:rsid w:val="00500FE9"/>
    <w:rsid w:val="00501BC2"/>
    <w:rsid w:val="00501D56"/>
    <w:rsid w:val="005049FB"/>
    <w:rsid w:val="00506B12"/>
    <w:rsid w:val="00506DDD"/>
    <w:rsid w:val="005077AA"/>
    <w:rsid w:val="0050792A"/>
    <w:rsid w:val="0051028C"/>
    <w:rsid w:val="0051068A"/>
    <w:rsid w:val="0051127D"/>
    <w:rsid w:val="00511598"/>
    <w:rsid w:val="0051164A"/>
    <w:rsid w:val="005123FE"/>
    <w:rsid w:val="00512771"/>
    <w:rsid w:val="00515ED1"/>
    <w:rsid w:val="0051611A"/>
    <w:rsid w:val="005161C3"/>
    <w:rsid w:val="005168CD"/>
    <w:rsid w:val="005169E3"/>
    <w:rsid w:val="005170BF"/>
    <w:rsid w:val="005170E1"/>
    <w:rsid w:val="00517DF4"/>
    <w:rsid w:val="0052070C"/>
    <w:rsid w:val="005213AD"/>
    <w:rsid w:val="0052298E"/>
    <w:rsid w:val="00523E4D"/>
    <w:rsid w:val="00525E82"/>
    <w:rsid w:val="0052615E"/>
    <w:rsid w:val="005269DA"/>
    <w:rsid w:val="005314F1"/>
    <w:rsid w:val="00532667"/>
    <w:rsid w:val="005326C9"/>
    <w:rsid w:val="00532AE4"/>
    <w:rsid w:val="00533B40"/>
    <w:rsid w:val="00534683"/>
    <w:rsid w:val="00534B84"/>
    <w:rsid w:val="00536D41"/>
    <w:rsid w:val="00536F36"/>
    <w:rsid w:val="0053746F"/>
    <w:rsid w:val="005421BE"/>
    <w:rsid w:val="00543045"/>
    <w:rsid w:val="005435D6"/>
    <w:rsid w:val="00544A8B"/>
    <w:rsid w:val="00544B8A"/>
    <w:rsid w:val="005450E5"/>
    <w:rsid w:val="00547E20"/>
    <w:rsid w:val="005507F6"/>
    <w:rsid w:val="00553055"/>
    <w:rsid w:val="0055317B"/>
    <w:rsid w:val="0055383A"/>
    <w:rsid w:val="00553AC8"/>
    <w:rsid w:val="00555392"/>
    <w:rsid w:val="00555FD5"/>
    <w:rsid w:val="005571FC"/>
    <w:rsid w:val="0056049A"/>
    <w:rsid w:val="00560E09"/>
    <w:rsid w:val="00561395"/>
    <w:rsid w:val="00562786"/>
    <w:rsid w:val="00562A58"/>
    <w:rsid w:val="00562F96"/>
    <w:rsid w:val="00563162"/>
    <w:rsid w:val="005639C1"/>
    <w:rsid w:val="005643A9"/>
    <w:rsid w:val="00564ACD"/>
    <w:rsid w:val="00567488"/>
    <w:rsid w:val="00567D28"/>
    <w:rsid w:val="00567E9A"/>
    <w:rsid w:val="00571B9E"/>
    <w:rsid w:val="00572535"/>
    <w:rsid w:val="0057361B"/>
    <w:rsid w:val="00574F78"/>
    <w:rsid w:val="00574FE5"/>
    <w:rsid w:val="00575940"/>
    <w:rsid w:val="00575D5A"/>
    <w:rsid w:val="0058040E"/>
    <w:rsid w:val="00580CB2"/>
    <w:rsid w:val="005818EF"/>
    <w:rsid w:val="0058210B"/>
    <w:rsid w:val="00582DE0"/>
    <w:rsid w:val="00583A5F"/>
    <w:rsid w:val="00586CD2"/>
    <w:rsid w:val="005904B4"/>
    <w:rsid w:val="00590656"/>
    <w:rsid w:val="0059156E"/>
    <w:rsid w:val="0059319C"/>
    <w:rsid w:val="005942AA"/>
    <w:rsid w:val="00595378"/>
    <w:rsid w:val="00596928"/>
    <w:rsid w:val="00597E68"/>
    <w:rsid w:val="005A162D"/>
    <w:rsid w:val="005A1B42"/>
    <w:rsid w:val="005A2D8F"/>
    <w:rsid w:val="005A3F1D"/>
    <w:rsid w:val="005A5EAB"/>
    <w:rsid w:val="005A6912"/>
    <w:rsid w:val="005B099C"/>
    <w:rsid w:val="005B1132"/>
    <w:rsid w:val="005B2033"/>
    <w:rsid w:val="005B25A5"/>
    <w:rsid w:val="005B38DA"/>
    <w:rsid w:val="005B3973"/>
    <w:rsid w:val="005B4270"/>
    <w:rsid w:val="005B4FBC"/>
    <w:rsid w:val="005B5813"/>
    <w:rsid w:val="005B60EF"/>
    <w:rsid w:val="005B75CF"/>
    <w:rsid w:val="005B7DBD"/>
    <w:rsid w:val="005B7ED9"/>
    <w:rsid w:val="005B7F0F"/>
    <w:rsid w:val="005C024E"/>
    <w:rsid w:val="005C0607"/>
    <w:rsid w:val="005C0C2C"/>
    <w:rsid w:val="005C1B6A"/>
    <w:rsid w:val="005C207F"/>
    <w:rsid w:val="005C2F0C"/>
    <w:rsid w:val="005C3493"/>
    <w:rsid w:val="005C435D"/>
    <w:rsid w:val="005C4413"/>
    <w:rsid w:val="005C4414"/>
    <w:rsid w:val="005C4BA9"/>
    <w:rsid w:val="005C4C18"/>
    <w:rsid w:val="005C54BE"/>
    <w:rsid w:val="005C562B"/>
    <w:rsid w:val="005C59F8"/>
    <w:rsid w:val="005D0990"/>
    <w:rsid w:val="005D0B47"/>
    <w:rsid w:val="005D0BB5"/>
    <w:rsid w:val="005D0CAF"/>
    <w:rsid w:val="005D2F4B"/>
    <w:rsid w:val="005D4109"/>
    <w:rsid w:val="005D4EF3"/>
    <w:rsid w:val="005D540B"/>
    <w:rsid w:val="005D5FBE"/>
    <w:rsid w:val="005D791B"/>
    <w:rsid w:val="005D7C5E"/>
    <w:rsid w:val="005D7D8E"/>
    <w:rsid w:val="005E0E2D"/>
    <w:rsid w:val="005E14AF"/>
    <w:rsid w:val="005E5815"/>
    <w:rsid w:val="005E5AF0"/>
    <w:rsid w:val="005E6BFE"/>
    <w:rsid w:val="005E744C"/>
    <w:rsid w:val="005E76B5"/>
    <w:rsid w:val="005E7F9B"/>
    <w:rsid w:val="005F0678"/>
    <w:rsid w:val="005F0980"/>
    <w:rsid w:val="005F118C"/>
    <w:rsid w:val="005F2089"/>
    <w:rsid w:val="005F2104"/>
    <w:rsid w:val="005F2A6E"/>
    <w:rsid w:val="005F35BD"/>
    <w:rsid w:val="005F42A4"/>
    <w:rsid w:val="005F501F"/>
    <w:rsid w:val="005F50A2"/>
    <w:rsid w:val="005F5CE5"/>
    <w:rsid w:val="005F71ED"/>
    <w:rsid w:val="006007D9"/>
    <w:rsid w:val="00601147"/>
    <w:rsid w:val="0060437C"/>
    <w:rsid w:val="006044B7"/>
    <w:rsid w:val="00606055"/>
    <w:rsid w:val="006062C5"/>
    <w:rsid w:val="006070AE"/>
    <w:rsid w:val="006073EF"/>
    <w:rsid w:val="00610287"/>
    <w:rsid w:val="006124A5"/>
    <w:rsid w:val="00612E38"/>
    <w:rsid w:val="00612F7B"/>
    <w:rsid w:val="00614AF1"/>
    <w:rsid w:val="00615EC8"/>
    <w:rsid w:val="0061696A"/>
    <w:rsid w:val="00617570"/>
    <w:rsid w:val="0062087B"/>
    <w:rsid w:val="00621534"/>
    <w:rsid w:val="00621F16"/>
    <w:rsid w:val="00622744"/>
    <w:rsid w:val="0062495C"/>
    <w:rsid w:val="00624B5B"/>
    <w:rsid w:val="00624C6B"/>
    <w:rsid w:val="006256C5"/>
    <w:rsid w:val="00625BEE"/>
    <w:rsid w:val="00625CD1"/>
    <w:rsid w:val="00625E37"/>
    <w:rsid w:val="00626201"/>
    <w:rsid w:val="00626991"/>
    <w:rsid w:val="00627A82"/>
    <w:rsid w:val="00627B9E"/>
    <w:rsid w:val="00630822"/>
    <w:rsid w:val="00630F6E"/>
    <w:rsid w:val="00631396"/>
    <w:rsid w:val="006329A7"/>
    <w:rsid w:val="006353CC"/>
    <w:rsid w:val="006364FE"/>
    <w:rsid w:val="00636788"/>
    <w:rsid w:val="00636E89"/>
    <w:rsid w:val="00641356"/>
    <w:rsid w:val="0064270A"/>
    <w:rsid w:val="00643764"/>
    <w:rsid w:val="00643E2C"/>
    <w:rsid w:val="006448DB"/>
    <w:rsid w:val="00644B90"/>
    <w:rsid w:val="0064546B"/>
    <w:rsid w:val="0064587A"/>
    <w:rsid w:val="0064655D"/>
    <w:rsid w:val="00646A5D"/>
    <w:rsid w:val="00651755"/>
    <w:rsid w:val="00653E44"/>
    <w:rsid w:val="00654192"/>
    <w:rsid w:val="006545B4"/>
    <w:rsid w:val="00654B5A"/>
    <w:rsid w:val="00656B68"/>
    <w:rsid w:val="00657E5B"/>
    <w:rsid w:val="00660540"/>
    <w:rsid w:val="00662202"/>
    <w:rsid w:val="006622BB"/>
    <w:rsid w:val="00665253"/>
    <w:rsid w:val="00665C79"/>
    <w:rsid w:val="00665CE1"/>
    <w:rsid w:val="0066656B"/>
    <w:rsid w:val="006665F2"/>
    <w:rsid w:val="00667D6C"/>
    <w:rsid w:val="00670162"/>
    <w:rsid w:val="006711DD"/>
    <w:rsid w:val="00671837"/>
    <w:rsid w:val="00671A02"/>
    <w:rsid w:val="00671F0A"/>
    <w:rsid w:val="0067267B"/>
    <w:rsid w:val="00672B12"/>
    <w:rsid w:val="00674ED5"/>
    <w:rsid w:val="006754CD"/>
    <w:rsid w:val="006777FF"/>
    <w:rsid w:val="00680328"/>
    <w:rsid w:val="00680F12"/>
    <w:rsid w:val="006820F2"/>
    <w:rsid w:val="00682A22"/>
    <w:rsid w:val="00682AB1"/>
    <w:rsid w:val="00683620"/>
    <w:rsid w:val="00683722"/>
    <w:rsid w:val="00683A1B"/>
    <w:rsid w:val="0068508B"/>
    <w:rsid w:val="006857D5"/>
    <w:rsid w:val="0069089A"/>
    <w:rsid w:val="00692306"/>
    <w:rsid w:val="00692856"/>
    <w:rsid w:val="00692941"/>
    <w:rsid w:val="0069398E"/>
    <w:rsid w:val="00693D86"/>
    <w:rsid w:val="006947CA"/>
    <w:rsid w:val="00694D24"/>
    <w:rsid w:val="006A0922"/>
    <w:rsid w:val="006A0C1B"/>
    <w:rsid w:val="006A1060"/>
    <w:rsid w:val="006A14D0"/>
    <w:rsid w:val="006A16C7"/>
    <w:rsid w:val="006A174A"/>
    <w:rsid w:val="006A1833"/>
    <w:rsid w:val="006A3A09"/>
    <w:rsid w:val="006A58E8"/>
    <w:rsid w:val="006A6463"/>
    <w:rsid w:val="006A75A0"/>
    <w:rsid w:val="006B0AEE"/>
    <w:rsid w:val="006B1AEB"/>
    <w:rsid w:val="006B2227"/>
    <w:rsid w:val="006B2FFB"/>
    <w:rsid w:val="006B30FE"/>
    <w:rsid w:val="006B3D53"/>
    <w:rsid w:val="006B3DAB"/>
    <w:rsid w:val="006B4714"/>
    <w:rsid w:val="006B4877"/>
    <w:rsid w:val="006B55DA"/>
    <w:rsid w:val="006B5E34"/>
    <w:rsid w:val="006B5F9A"/>
    <w:rsid w:val="006C03EB"/>
    <w:rsid w:val="006C164C"/>
    <w:rsid w:val="006C2746"/>
    <w:rsid w:val="006C2F6F"/>
    <w:rsid w:val="006C551D"/>
    <w:rsid w:val="006C5DCA"/>
    <w:rsid w:val="006C66BA"/>
    <w:rsid w:val="006C7A13"/>
    <w:rsid w:val="006D3838"/>
    <w:rsid w:val="006D38FC"/>
    <w:rsid w:val="006D6405"/>
    <w:rsid w:val="006D6633"/>
    <w:rsid w:val="006D7D3A"/>
    <w:rsid w:val="006E2598"/>
    <w:rsid w:val="006E4513"/>
    <w:rsid w:val="006E5A4E"/>
    <w:rsid w:val="006E5AC8"/>
    <w:rsid w:val="006E645E"/>
    <w:rsid w:val="006F3003"/>
    <w:rsid w:val="006F30CD"/>
    <w:rsid w:val="006F3612"/>
    <w:rsid w:val="006F38E5"/>
    <w:rsid w:val="006F486D"/>
    <w:rsid w:val="006F4CF5"/>
    <w:rsid w:val="006F554E"/>
    <w:rsid w:val="006F608E"/>
    <w:rsid w:val="006F60A7"/>
    <w:rsid w:val="006F6991"/>
    <w:rsid w:val="006F6AB0"/>
    <w:rsid w:val="006F7976"/>
    <w:rsid w:val="00700A25"/>
    <w:rsid w:val="00700ED0"/>
    <w:rsid w:val="00700F08"/>
    <w:rsid w:val="00701684"/>
    <w:rsid w:val="00702809"/>
    <w:rsid w:val="00702892"/>
    <w:rsid w:val="00702F39"/>
    <w:rsid w:val="00704D69"/>
    <w:rsid w:val="00705165"/>
    <w:rsid w:val="00705E68"/>
    <w:rsid w:val="0070616E"/>
    <w:rsid w:val="00706C9E"/>
    <w:rsid w:val="0070736F"/>
    <w:rsid w:val="0070758E"/>
    <w:rsid w:val="00707E7E"/>
    <w:rsid w:val="0071018B"/>
    <w:rsid w:val="007105B1"/>
    <w:rsid w:val="00710C97"/>
    <w:rsid w:val="00711AF3"/>
    <w:rsid w:val="007125D6"/>
    <w:rsid w:val="00712A4F"/>
    <w:rsid w:val="00715DDF"/>
    <w:rsid w:val="00716457"/>
    <w:rsid w:val="0071712D"/>
    <w:rsid w:val="007171C7"/>
    <w:rsid w:val="0071775E"/>
    <w:rsid w:val="0071793A"/>
    <w:rsid w:val="00720843"/>
    <w:rsid w:val="0072130D"/>
    <w:rsid w:val="00721F6F"/>
    <w:rsid w:val="007222E2"/>
    <w:rsid w:val="00722379"/>
    <w:rsid w:val="00722393"/>
    <w:rsid w:val="00722616"/>
    <w:rsid w:val="00722A7D"/>
    <w:rsid w:val="00723134"/>
    <w:rsid w:val="00723BDD"/>
    <w:rsid w:val="00724BD4"/>
    <w:rsid w:val="00725933"/>
    <w:rsid w:val="00725BF4"/>
    <w:rsid w:val="00726C5E"/>
    <w:rsid w:val="0072719C"/>
    <w:rsid w:val="0073038C"/>
    <w:rsid w:val="007305FA"/>
    <w:rsid w:val="00732B05"/>
    <w:rsid w:val="00733184"/>
    <w:rsid w:val="0073328B"/>
    <w:rsid w:val="007342E6"/>
    <w:rsid w:val="00735BA0"/>
    <w:rsid w:val="00735F7D"/>
    <w:rsid w:val="00736350"/>
    <w:rsid w:val="00736C4A"/>
    <w:rsid w:val="00736CDE"/>
    <w:rsid w:val="00737C52"/>
    <w:rsid w:val="0074057F"/>
    <w:rsid w:val="00740939"/>
    <w:rsid w:val="00740AD8"/>
    <w:rsid w:val="00740FFB"/>
    <w:rsid w:val="0074128A"/>
    <w:rsid w:val="007413F5"/>
    <w:rsid w:val="0074158E"/>
    <w:rsid w:val="007418C5"/>
    <w:rsid w:val="00744E95"/>
    <w:rsid w:val="00746E1C"/>
    <w:rsid w:val="007476A6"/>
    <w:rsid w:val="007476ED"/>
    <w:rsid w:val="00751161"/>
    <w:rsid w:val="007529D3"/>
    <w:rsid w:val="0075376A"/>
    <w:rsid w:val="0075487A"/>
    <w:rsid w:val="00754967"/>
    <w:rsid w:val="00754A3C"/>
    <w:rsid w:val="007558B2"/>
    <w:rsid w:val="0075609E"/>
    <w:rsid w:val="007576A5"/>
    <w:rsid w:val="00757C48"/>
    <w:rsid w:val="007605E8"/>
    <w:rsid w:val="00760A92"/>
    <w:rsid w:val="0076183D"/>
    <w:rsid w:val="007637E9"/>
    <w:rsid w:val="00764E96"/>
    <w:rsid w:val="00765FC9"/>
    <w:rsid w:val="00767160"/>
    <w:rsid w:val="00767CB3"/>
    <w:rsid w:val="00770496"/>
    <w:rsid w:val="0077094C"/>
    <w:rsid w:val="007715FD"/>
    <w:rsid w:val="00771FA1"/>
    <w:rsid w:val="00774613"/>
    <w:rsid w:val="00774D9C"/>
    <w:rsid w:val="007765B1"/>
    <w:rsid w:val="00776951"/>
    <w:rsid w:val="0077735E"/>
    <w:rsid w:val="0077752A"/>
    <w:rsid w:val="00777665"/>
    <w:rsid w:val="00780012"/>
    <w:rsid w:val="0078081E"/>
    <w:rsid w:val="00781556"/>
    <w:rsid w:val="00781919"/>
    <w:rsid w:val="00781B60"/>
    <w:rsid w:val="007823E6"/>
    <w:rsid w:val="00783D1B"/>
    <w:rsid w:val="007874A9"/>
    <w:rsid w:val="007874FD"/>
    <w:rsid w:val="007906BC"/>
    <w:rsid w:val="00790B7D"/>
    <w:rsid w:val="00791922"/>
    <w:rsid w:val="00791F20"/>
    <w:rsid w:val="00792F5B"/>
    <w:rsid w:val="00794D27"/>
    <w:rsid w:val="00794D32"/>
    <w:rsid w:val="007953C4"/>
    <w:rsid w:val="00796690"/>
    <w:rsid w:val="007A013A"/>
    <w:rsid w:val="007A11A5"/>
    <w:rsid w:val="007A1899"/>
    <w:rsid w:val="007A323F"/>
    <w:rsid w:val="007A326D"/>
    <w:rsid w:val="007A4D26"/>
    <w:rsid w:val="007A654C"/>
    <w:rsid w:val="007A7209"/>
    <w:rsid w:val="007A731E"/>
    <w:rsid w:val="007A7539"/>
    <w:rsid w:val="007A7A77"/>
    <w:rsid w:val="007B0EC9"/>
    <w:rsid w:val="007B1165"/>
    <w:rsid w:val="007B341A"/>
    <w:rsid w:val="007B3529"/>
    <w:rsid w:val="007B3A2C"/>
    <w:rsid w:val="007B4070"/>
    <w:rsid w:val="007B40C3"/>
    <w:rsid w:val="007B4548"/>
    <w:rsid w:val="007B476D"/>
    <w:rsid w:val="007B5C25"/>
    <w:rsid w:val="007B6547"/>
    <w:rsid w:val="007B6D38"/>
    <w:rsid w:val="007B7E00"/>
    <w:rsid w:val="007C0485"/>
    <w:rsid w:val="007C0E99"/>
    <w:rsid w:val="007C2BFE"/>
    <w:rsid w:val="007C41AD"/>
    <w:rsid w:val="007C4B97"/>
    <w:rsid w:val="007C5294"/>
    <w:rsid w:val="007C5E52"/>
    <w:rsid w:val="007C663E"/>
    <w:rsid w:val="007C7184"/>
    <w:rsid w:val="007C72E5"/>
    <w:rsid w:val="007C7AA6"/>
    <w:rsid w:val="007D0860"/>
    <w:rsid w:val="007D2170"/>
    <w:rsid w:val="007D2347"/>
    <w:rsid w:val="007D27B3"/>
    <w:rsid w:val="007D2C65"/>
    <w:rsid w:val="007D6578"/>
    <w:rsid w:val="007D6DB9"/>
    <w:rsid w:val="007D7FFE"/>
    <w:rsid w:val="007E0333"/>
    <w:rsid w:val="007E0751"/>
    <w:rsid w:val="007E083A"/>
    <w:rsid w:val="007E1E2F"/>
    <w:rsid w:val="007E2665"/>
    <w:rsid w:val="007E26FA"/>
    <w:rsid w:val="007E34C9"/>
    <w:rsid w:val="007E36D9"/>
    <w:rsid w:val="007E4411"/>
    <w:rsid w:val="007E47EE"/>
    <w:rsid w:val="007E4AD2"/>
    <w:rsid w:val="007E572D"/>
    <w:rsid w:val="007E6940"/>
    <w:rsid w:val="007F0941"/>
    <w:rsid w:val="007F2822"/>
    <w:rsid w:val="007F309F"/>
    <w:rsid w:val="007F4072"/>
    <w:rsid w:val="007F44E5"/>
    <w:rsid w:val="007F4539"/>
    <w:rsid w:val="007F4FB7"/>
    <w:rsid w:val="007F5C63"/>
    <w:rsid w:val="007F6DB1"/>
    <w:rsid w:val="007F7285"/>
    <w:rsid w:val="007F74E6"/>
    <w:rsid w:val="00800E76"/>
    <w:rsid w:val="00801058"/>
    <w:rsid w:val="0080270E"/>
    <w:rsid w:val="00802C51"/>
    <w:rsid w:val="008038DE"/>
    <w:rsid w:val="00803C03"/>
    <w:rsid w:val="008040B8"/>
    <w:rsid w:val="00804A8E"/>
    <w:rsid w:val="00804FF5"/>
    <w:rsid w:val="00805A5F"/>
    <w:rsid w:val="008060D8"/>
    <w:rsid w:val="00807158"/>
    <w:rsid w:val="00811088"/>
    <w:rsid w:val="0081130D"/>
    <w:rsid w:val="008115D0"/>
    <w:rsid w:val="00811728"/>
    <w:rsid w:val="008117B4"/>
    <w:rsid w:val="008126AF"/>
    <w:rsid w:val="00812E8F"/>
    <w:rsid w:val="00813BE1"/>
    <w:rsid w:val="00814719"/>
    <w:rsid w:val="00814852"/>
    <w:rsid w:val="00814A2F"/>
    <w:rsid w:val="00815969"/>
    <w:rsid w:val="00815E46"/>
    <w:rsid w:val="00816397"/>
    <w:rsid w:val="00816684"/>
    <w:rsid w:val="00816923"/>
    <w:rsid w:val="008173B9"/>
    <w:rsid w:val="0082157F"/>
    <w:rsid w:val="00822956"/>
    <w:rsid w:val="008234FC"/>
    <w:rsid w:val="008234FF"/>
    <w:rsid w:val="00824DEE"/>
    <w:rsid w:val="0082521E"/>
    <w:rsid w:val="008258DA"/>
    <w:rsid w:val="008258E7"/>
    <w:rsid w:val="00826533"/>
    <w:rsid w:val="008273B4"/>
    <w:rsid w:val="0082792C"/>
    <w:rsid w:val="0083005B"/>
    <w:rsid w:val="008319D3"/>
    <w:rsid w:val="008319E7"/>
    <w:rsid w:val="00831D76"/>
    <w:rsid w:val="00832856"/>
    <w:rsid w:val="00832BA0"/>
    <w:rsid w:val="00832FFE"/>
    <w:rsid w:val="00833CB7"/>
    <w:rsid w:val="00833E15"/>
    <w:rsid w:val="00834C60"/>
    <w:rsid w:val="0083596E"/>
    <w:rsid w:val="008359DA"/>
    <w:rsid w:val="00835ED9"/>
    <w:rsid w:val="00836175"/>
    <w:rsid w:val="0083735F"/>
    <w:rsid w:val="00840B42"/>
    <w:rsid w:val="008411E8"/>
    <w:rsid w:val="00841404"/>
    <w:rsid w:val="00841D37"/>
    <w:rsid w:val="00842BB0"/>
    <w:rsid w:val="00844077"/>
    <w:rsid w:val="00844294"/>
    <w:rsid w:val="00844665"/>
    <w:rsid w:val="00845555"/>
    <w:rsid w:val="00846061"/>
    <w:rsid w:val="00846824"/>
    <w:rsid w:val="00850B3F"/>
    <w:rsid w:val="0085103B"/>
    <w:rsid w:val="008514AD"/>
    <w:rsid w:val="00853319"/>
    <w:rsid w:val="00853B8C"/>
    <w:rsid w:val="0085420E"/>
    <w:rsid w:val="00854E03"/>
    <w:rsid w:val="00855417"/>
    <w:rsid w:val="00855499"/>
    <w:rsid w:val="00855F4C"/>
    <w:rsid w:val="00856366"/>
    <w:rsid w:val="00856DCA"/>
    <w:rsid w:val="00860942"/>
    <w:rsid w:val="00862B93"/>
    <w:rsid w:val="00862CDC"/>
    <w:rsid w:val="00862F10"/>
    <w:rsid w:val="00862FAF"/>
    <w:rsid w:val="00863331"/>
    <w:rsid w:val="00865090"/>
    <w:rsid w:val="00865D29"/>
    <w:rsid w:val="00865FE0"/>
    <w:rsid w:val="00866CCA"/>
    <w:rsid w:val="008672B0"/>
    <w:rsid w:val="008707F3"/>
    <w:rsid w:val="00870852"/>
    <w:rsid w:val="00870A10"/>
    <w:rsid w:val="00871007"/>
    <w:rsid w:val="00871440"/>
    <w:rsid w:val="008715F8"/>
    <w:rsid w:val="008737DF"/>
    <w:rsid w:val="00873D30"/>
    <w:rsid w:val="00875892"/>
    <w:rsid w:val="00875A60"/>
    <w:rsid w:val="00877EB9"/>
    <w:rsid w:val="00880C62"/>
    <w:rsid w:val="00880D1C"/>
    <w:rsid w:val="00882079"/>
    <w:rsid w:val="008824FC"/>
    <w:rsid w:val="00882BDF"/>
    <w:rsid w:val="0088324A"/>
    <w:rsid w:val="00883BA0"/>
    <w:rsid w:val="00886018"/>
    <w:rsid w:val="00887999"/>
    <w:rsid w:val="00890566"/>
    <w:rsid w:val="0089060E"/>
    <w:rsid w:val="00891ADC"/>
    <w:rsid w:val="00891C25"/>
    <w:rsid w:val="00891FEA"/>
    <w:rsid w:val="00891FEE"/>
    <w:rsid w:val="00893B62"/>
    <w:rsid w:val="00894FC4"/>
    <w:rsid w:val="00897802"/>
    <w:rsid w:val="008A028C"/>
    <w:rsid w:val="008A0613"/>
    <w:rsid w:val="008A114B"/>
    <w:rsid w:val="008A1EF6"/>
    <w:rsid w:val="008A2628"/>
    <w:rsid w:val="008A29F0"/>
    <w:rsid w:val="008A4E89"/>
    <w:rsid w:val="008A5555"/>
    <w:rsid w:val="008A6444"/>
    <w:rsid w:val="008A6651"/>
    <w:rsid w:val="008A6B31"/>
    <w:rsid w:val="008B0131"/>
    <w:rsid w:val="008B1049"/>
    <w:rsid w:val="008B1834"/>
    <w:rsid w:val="008B1A93"/>
    <w:rsid w:val="008B213D"/>
    <w:rsid w:val="008B2557"/>
    <w:rsid w:val="008B33B4"/>
    <w:rsid w:val="008B35BC"/>
    <w:rsid w:val="008B37C7"/>
    <w:rsid w:val="008B3AF0"/>
    <w:rsid w:val="008B3FB5"/>
    <w:rsid w:val="008B6C04"/>
    <w:rsid w:val="008B7756"/>
    <w:rsid w:val="008C0D60"/>
    <w:rsid w:val="008C180E"/>
    <w:rsid w:val="008C33A8"/>
    <w:rsid w:val="008C4EB5"/>
    <w:rsid w:val="008C520F"/>
    <w:rsid w:val="008C6D92"/>
    <w:rsid w:val="008C7DFE"/>
    <w:rsid w:val="008C7EDC"/>
    <w:rsid w:val="008D034C"/>
    <w:rsid w:val="008D16FD"/>
    <w:rsid w:val="008D1E46"/>
    <w:rsid w:val="008D200D"/>
    <w:rsid w:val="008D6DF6"/>
    <w:rsid w:val="008D781A"/>
    <w:rsid w:val="008E1185"/>
    <w:rsid w:val="008E2839"/>
    <w:rsid w:val="008E28FB"/>
    <w:rsid w:val="008E319E"/>
    <w:rsid w:val="008E485C"/>
    <w:rsid w:val="008E579F"/>
    <w:rsid w:val="008E5CEF"/>
    <w:rsid w:val="008E65DE"/>
    <w:rsid w:val="008E68E4"/>
    <w:rsid w:val="008E6DC4"/>
    <w:rsid w:val="008E6F4D"/>
    <w:rsid w:val="008E795E"/>
    <w:rsid w:val="008E7C13"/>
    <w:rsid w:val="008F00DF"/>
    <w:rsid w:val="008F1561"/>
    <w:rsid w:val="008F1CC8"/>
    <w:rsid w:val="008F267B"/>
    <w:rsid w:val="008F2A11"/>
    <w:rsid w:val="008F2A9F"/>
    <w:rsid w:val="008F30BD"/>
    <w:rsid w:val="008F4918"/>
    <w:rsid w:val="008F64C2"/>
    <w:rsid w:val="008F6A86"/>
    <w:rsid w:val="008F6E27"/>
    <w:rsid w:val="008F7402"/>
    <w:rsid w:val="008F7599"/>
    <w:rsid w:val="00901C45"/>
    <w:rsid w:val="00902A08"/>
    <w:rsid w:val="00904CCF"/>
    <w:rsid w:val="009050BC"/>
    <w:rsid w:val="009052E1"/>
    <w:rsid w:val="0090630F"/>
    <w:rsid w:val="00907479"/>
    <w:rsid w:val="00910996"/>
    <w:rsid w:val="00911569"/>
    <w:rsid w:val="00911B07"/>
    <w:rsid w:val="009125E4"/>
    <w:rsid w:val="00912850"/>
    <w:rsid w:val="00912936"/>
    <w:rsid w:val="00912AF6"/>
    <w:rsid w:val="00913E03"/>
    <w:rsid w:val="009140CA"/>
    <w:rsid w:val="00914153"/>
    <w:rsid w:val="009149EB"/>
    <w:rsid w:val="00917AD9"/>
    <w:rsid w:val="009210C2"/>
    <w:rsid w:val="009214FB"/>
    <w:rsid w:val="009239F2"/>
    <w:rsid w:val="00923C94"/>
    <w:rsid w:val="00923FB6"/>
    <w:rsid w:val="009245E9"/>
    <w:rsid w:val="00924C2B"/>
    <w:rsid w:val="0092571B"/>
    <w:rsid w:val="00925C3E"/>
    <w:rsid w:val="00927708"/>
    <w:rsid w:val="0092787D"/>
    <w:rsid w:val="009340ED"/>
    <w:rsid w:val="009341A1"/>
    <w:rsid w:val="009353E2"/>
    <w:rsid w:val="00935F9B"/>
    <w:rsid w:val="009372C2"/>
    <w:rsid w:val="009378B6"/>
    <w:rsid w:val="00937978"/>
    <w:rsid w:val="00941796"/>
    <w:rsid w:val="0094186B"/>
    <w:rsid w:val="00941F73"/>
    <w:rsid w:val="0094211B"/>
    <w:rsid w:val="00942335"/>
    <w:rsid w:val="00942D2F"/>
    <w:rsid w:val="00943CBF"/>
    <w:rsid w:val="00943D74"/>
    <w:rsid w:val="00944B58"/>
    <w:rsid w:val="00944DD1"/>
    <w:rsid w:val="0094506B"/>
    <w:rsid w:val="00946B6B"/>
    <w:rsid w:val="009471E7"/>
    <w:rsid w:val="0094769C"/>
    <w:rsid w:val="00947A7C"/>
    <w:rsid w:val="00947CFE"/>
    <w:rsid w:val="0095193A"/>
    <w:rsid w:val="00952C08"/>
    <w:rsid w:val="0095346E"/>
    <w:rsid w:val="00953B8D"/>
    <w:rsid w:val="00953C08"/>
    <w:rsid w:val="00954FB2"/>
    <w:rsid w:val="00955879"/>
    <w:rsid w:val="00955C3D"/>
    <w:rsid w:val="00956B82"/>
    <w:rsid w:val="0095733C"/>
    <w:rsid w:val="0095782D"/>
    <w:rsid w:val="00957D9D"/>
    <w:rsid w:val="00960939"/>
    <w:rsid w:val="009610E0"/>
    <w:rsid w:val="00961460"/>
    <w:rsid w:val="009623D7"/>
    <w:rsid w:val="00962924"/>
    <w:rsid w:val="00962A24"/>
    <w:rsid w:val="00964456"/>
    <w:rsid w:val="0096506A"/>
    <w:rsid w:val="009656EB"/>
    <w:rsid w:val="00965B2F"/>
    <w:rsid w:val="00966083"/>
    <w:rsid w:val="009661E6"/>
    <w:rsid w:val="00966454"/>
    <w:rsid w:val="00967280"/>
    <w:rsid w:val="00967E1D"/>
    <w:rsid w:val="00970BBB"/>
    <w:rsid w:val="00970CF4"/>
    <w:rsid w:val="00972872"/>
    <w:rsid w:val="009739B8"/>
    <w:rsid w:val="00973BF1"/>
    <w:rsid w:val="0097432D"/>
    <w:rsid w:val="00974F1E"/>
    <w:rsid w:val="00977593"/>
    <w:rsid w:val="009819DC"/>
    <w:rsid w:val="00982CD3"/>
    <w:rsid w:val="00982D1B"/>
    <w:rsid w:val="00983480"/>
    <w:rsid w:val="00984116"/>
    <w:rsid w:val="009858E7"/>
    <w:rsid w:val="00985904"/>
    <w:rsid w:val="00986CE4"/>
    <w:rsid w:val="00986D67"/>
    <w:rsid w:val="00987380"/>
    <w:rsid w:val="00990EF4"/>
    <w:rsid w:val="009918D8"/>
    <w:rsid w:val="00991B26"/>
    <w:rsid w:val="00992C40"/>
    <w:rsid w:val="0099345B"/>
    <w:rsid w:val="00993605"/>
    <w:rsid w:val="00993DA5"/>
    <w:rsid w:val="00995F7B"/>
    <w:rsid w:val="00997282"/>
    <w:rsid w:val="0099739D"/>
    <w:rsid w:val="00997823"/>
    <w:rsid w:val="009A08B3"/>
    <w:rsid w:val="009A120D"/>
    <w:rsid w:val="009A187F"/>
    <w:rsid w:val="009A24DB"/>
    <w:rsid w:val="009A2E1C"/>
    <w:rsid w:val="009A2E95"/>
    <w:rsid w:val="009A40F3"/>
    <w:rsid w:val="009A4447"/>
    <w:rsid w:val="009A475C"/>
    <w:rsid w:val="009A64DB"/>
    <w:rsid w:val="009A7B55"/>
    <w:rsid w:val="009B0306"/>
    <w:rsid w:val="009B03AD"/>
    <w:rsid w:val="009B1B37"/>
    <w:rsid w:val="009B1EAF"/>
    <w:rsid w:val="009B2ABA"/>
    <w:rsid w:val="009B30C7"/>
    <w:rsid w:val="009B3964"/>
    <w:rsid w:val="009B59C3"/>
    <w:rsid w:val="009B6CFB"/>
    <w:rsid w:val="009B7E37"/>
    <w:rsid w:val="009C0727"/>
    <w:rsid w:val="009C0997"/>
    <w:rsid w:val="009C0C84"/>
    <w:rsid w:val="009C0D6C"/>
    <w:rsid w:val="009C214E"/>
    <w:rsid w:val="009C2361"/>
    <w:rsid w:val="009C3F37"/>
    <w:rsid w:val="009C3FBF"/>
    <w:rsid w:val="009C4FF7"/>
    <w:rsid w:val="009C5A02"/>
    <w:rsid w:val="009C6C20"/>
    <w:rsid w:val="009C6C4D"/>
    <w:rsid w:val="009C7249"/>
    <w:rsid w:val="009C7256"/>
    <w:rsid w:val="009C79D4"/>
    <w:rsid w:val="009D0E87"/>
    <w:rsid w:val="009D0F1A"/>
    <w:rsid w:val="009D0F41"/>
    <w:rsid w:val="009D2AC0"/>
    <w:rsid w:val="009D2DE2"/>
    <w:rsid w:val="009D42F8"/>
    <w:rsid w:val="009D53D5"/>
    <w:rsid w:val="009E0209"/>
    <w:rsid w:val="009E100F"/>
    <w:rsid w:val="009E21C7"/>
    <w:rsid w:val="009E291B"/>
    <w:rsid w:val="009E31E4"/>
    <w:rsid w:val="009E437D"/>
    <w:rsid w:val="009E4B72"/>
    <w:rsid w:val="009E5686"/>
    <w:rsid w:val="009E654B"/>
    <w:rsid w:val="009E7038"/>
    <w:rsid w:val="009F03BD"/>
    <w:rsid w:val="009F115A"/>
    <w:rsid w:val="009F26B2"/>
    <w:rsid w:val="009F3220"/>
    <w:rsid w:val="009F48F4"/>
    <w:rsid w:val="009F53A5"/>
    <w:rsid w:val="009F5451"/>
    <w:rsid w:val="009F5E6B"/>
    <w:rsid w:val="009F6A8C"/>
    <w:rsid w:val="009F7CA3"/>
    <w:rsid w:val="009F7F17"/>
    <w:rsid w:val="00A0060C"/>
    <w:rsid w:val="00A0288E"/>
    <w:rsid w:val="00A02C95"/>
    <w:rsid w:val="00A03722"/>
    <w:rsid w:val="00A03FA4"/>
    <w:rsid w:val="00A04068"/>
    <w:rsid w:val="00A053EA"/>
    <w:rsid w:val="00A06B0F"/>
    <w:rsid w:val="00A07990"/>
    <w:rsid w:val="00A07F8F"/>
    <w:rsid w:val="00A10E8F"/>
    <w:rsid w:val="00A115C1"/>
    <w:rsid w:val="00A1220E"/>
    <w:rsid w:val="00A13680"/>
    <w:rsid w:val="00A13EF9"/>
    <w:rsid w:val="00A153FE"/>
    <w:rsid w:val="00A16AD3"/>
    <w:rsid w:val="00A16E6B"/>
    <w:rsid w:val="00A1703E"/>
    <w:rsid w:val="00A17458"/>
    <w:rsid w:val="00A17A27"/>
    <w:rsid w:val="00A17F50"/>
    <w:rsid w:val="00A2033F"/>
    <w:rsid w:val="00A213DB"/>
    <w:rsid w:val="00A22B0A"/>
    <w:rsid w:val="00A22D31"/>
    <w:rsid w:val="00A23641"/>
    <w:rsid w:val="00A25336"/>
    <w:rsid w:val="00A2636C"/>
    <w:rsid w:val="00A26974"/>
    <w:rsid w:val="00A26D4B"/>
    <w:rsid w:val="00A27F6E"/>
    <w:rsid w:val="00A3067E"/>
    <w:rsid w:val="00A32E47"/>
    <w:rsid w:val="00A33A4C"/>
    <w:rsid w:val="00A340A3"/>
    <w:rsid w:val="00A35B61"/>
    <w:rsid w:val="00A35DCA"/>
    <w:rsid w:val="00A36723"/>
    <w:rsid w:val="00A37104"/>
    <w:rsid w:val="00A4072D"/>
    <w:rsid w:val="00A40AC5"/>
    <w:rsid w:val="00A40AE6"/>
    <w:rsid w:val="00A41972"/>
    <w:rsid w:val="00A41CB2"/>
    <w:rsid w:val="00A440DB"/>
    <w:rsid w:val="00A4458D"/>
    <w:rsid w:val="00A450ED"/>
    <w:rsid w:val="00A454FC"/>
    <w:rsid w:val="00A46AEB"/>
    <w:rsid w:val="00A46D06"/>
    <w:rsid w:val="00A47431"/>
    <w:rsid w:val="00A47B01"/>
    <w:rsid w:val="00A51B1C"/>
    <w:rsid w:val="00A5269C"/>
    <w:rsid w:val="00A52ED4"/>
    <w:rsid w:val="00A53083"/>
    <w:rsid w:val="00A5319F"/>
    <w:rsid w:val="00A54727"/>
    <w:rsid w:val="00A55537"/>
    <w:rsid w:val="00A5569E"/>
    <w:rsid w:val="00A56343"/>
    <w:rsid w:val="00A60054"/>
    <w:rsid w:val="00A600C1"/>
    <w:rsid w:val="00A60B27"/>
    <w:rsid w:val="00A63536"/>
    <w:rsid w:val="00A64022"/>
    <w:rsid w:val="00A6511A"/>
    <w:rsid w:val="00A651FA"/>
    <w:rsid w:val="00A6623E"/>
    <w:rsid w:val="00A6682D"/>
    <w:rsid w:val="00A672AA"/>
    <w:rsid w:val="00A72C18"/>
    <w:rsid w:val="00A76E3A"/>
    <w:rsid w:val="00A7770D"/>
    <w:rsid w:val="00A80323"/>
    <w:rsid w:val="00A817A6"/>
    <w:rsid w:val="00A82B2C"/>
    <w:rsid w:val="00A850F4"/>
    <w:rsid w:val="00A8551F"/>
    <w:rsid w:val="00A85715"/>
    <w:rsid w:val="00A85DD4"/>
    <w:rsid w:val="00A86A7C"/>
    <w:rsid w:val="00A86A9A"/>
    <w:rsid w:val="00A87648"/>
    <w:rsid w:val="00A87E2F"/>
    <w:rsid w:val="00A90A25"/>
    <w:rsid w:val="00A91094"/>
    <w:rsid w:val="00A9191B"/>
    <w:rsid w:val="00A91B5F"/>
    <w:rsid w:val="00A91E8B"/>
    <w:rsid w:val="00A932F8"/>
    <w:rsid w:val="00A935E2"/>
    <w:rsid w:val="00A93BDF"/>
    <w:rsid w:val="00A94080"/>
    <w:rsid w:val="00A9450E"/>
    <w:rsid w:val="00A94C68"/>
    <w:rsid w:val="00A9556D"/>
    <w:rsid w:val="00A95A7E"/>
    <w:rsid w:val="00A95B52"/>
    <w:rsid w:val="00A9633C"/>
    <w:rsid w:val="00A96DDB"/>
    <w:rsid w:val="00A978B8"/>
    <w:rsid w:val="00AA0CA6"/>
    <w:rsid w:val="00AA1FC1"/>
    <w:rsid w:val="00AA20E2"/>
    <w:rsid w:val="00AA2783"/>
    <w:rsid w:val="00AA3ACD"/>
    <w:rsid w:val="00AA3DC4"/>
    <w:rsid w:val="00AA40BD"/>
    <w:rsid w:val="00AB0179"/>
    <w:rsid w:val="00AB21BF"/>
    <w:rsid w:val="00AB769A"/>
    <w:rsid w:val="00AB76F5"/>
    <w:rsid w:val="00AB7B89"/>
    <w:rsid w:val="00AC2593"/>
    <w:rsid w:val="00AC40A5"/>
    <w:rsid w:val="00AC41E3"/>
    <w:rsid w:val="00AC4B78"/>
    <w:rsid w:val="00AC51CD"/>
    <w:rsid w:val="00AC52DE"/>
    <w:rsid w:val="00AC6632"/>
    <w:rsid w:val="00AC78A5"/>
    <w:rsid w:val="00AD4138"/>
    <w:rsid w:val="00AD4617"/>
    <w:rsid w:val="00AD4630"/>
    <w:rsid w:val="00AD6179"/>
    <w:rsid w:val="00AD6B13"/>
    <w:rsid w:val="00AD7201"/>
    <w:rsid w:val="00AD72E5"/>
    <w:rsid w:val="00AD74AD"/>
    <w:rsid w:val="00AD7D43"/>
    <w:rsid w:val="00AE0648"/>
    <w:rsid w:val="00AE067E"/>
    <w:rsid w:val="00AE08F4"/>
    <w:rsid w:val="00AE0955"/>
    <w:rsid w:val="00AE0AE3"/>
    <w:rsid w:val="00AE0EA0"/>
    <w:rsid w:val="00AE1A85"/>
    <w:rsid w:val="00AE1AA0"/>
    <w:rsid w:val="00AE1DFD"/>
    <w:rsid w:val="00AE1EBF"/>
    <w:rsid w:val="00AE2ADB"/>
    <w:rsid w:val="00AE2EC4"/>
    <w:rsid w:val="00AE30F1"/>
    <w:rsid w:val="00AE320E"/>
    <w:rsid w:val="00AE3601"/>
    <w:rsid w:val="00AE3B89"/>
    <w:rsid w:val="00AE4EA0"/>
    <w:rsid w:val="00AE5DAD"/>
    <w:rsid w:val="00AE69EB"/>
    <w:rsid w:val="00AE75E3"/>
    <w:rsid w:val="00AF011B"/>
    <w:rsid w:val="00AF11E7"/>
    <w:rsid w:val="00AF24F1"/>
    <w:rsid w:val="00AF39A5"/>
    <w:rsid w:val="00AF3A49"/>
    <w:rsid w:val="00AF3DB6"/>
    <w:rsid w:val="00AF5C37"/>
    <w:rsid w:val="00AF631A"/>
    <w:rsid w:val="00AF69A9"/>
    <w:rsid w:val="00B01147"/>
    <w:rsid w:val="00B01AB7"/>
    <w:rsid w:val="00B023B7"/>
    <w:rsid w:val="00B028C0"/>
    <w:rsid w:val="00B02C73"/>
    <w:rsid w:val="00B033D6"/>
    <w:rsid w:val="00B03F16"/>
    <w:rsid w:val="00B04DE2"/>
    <w:rsid w:val="00B052F1"/>
    <w:rsid w:val="00B05C8B"/>
    <w:rsid w:val="00B05D76"/>
    <w:rsid w:val="00B06740"/>
    <w:rsid w:val="00B07369"/>
    <w:rsid w:val="00B0761F"/>
    <w:rsid w:val="00B07CAD"/>
    <w:rsid w:val="00B120C7"/>
    <w:rsid w:val="00B136B6"/>
    <w:rsid w:val="00B1373A"/>
    <w:rsid w:val="00B15CE9"/>
    <w:rsid w:val="00B171FD"/>
    <w:rsid w:val="00B20A9A"/>
    <w:rsid w:val="00B20C53"/>
    <w:rsid w:val="00B21DB0"/>
    <w:rsid w:val="00B2257B"/>
    <w:rsid w:val="00B22B57"/>
    <w:rsid w:val="00B22FB4"/>
    <w:rsid w:val="00B236DE"/>
    <w:rsid w:val="00B2422A"/>
    <w:rsid w:val="00B24383"/>
    <w:rsid w:val="00B3004E"/>
    <w:rsid w:val="00B3379D"/>
    <w:rsid w:val="00B33A65"/>
    <w:rsid w:val="00B34A64"/>
    <w:rsid w:val="00B35B4D"/>
    <w:rsid w:val="00B35C80"/>
    <w:rsid w:val="00B37947"/>
    <w:rsid w:val="00B37E4B"/>
    <w:rsid w:val="00B37EEC"/>
    <w:rsid w:val="00B411D1"/>
    <w:rsid w:val="00B42958"/>
    <w:rsid w:val="00B43CB2"/>
    <w:rsid w:val="00B44B1F"/>
    <w:rsid w:val="00B452F3"/>
    <w:rsid w:val="00B453E1"/>
    <w:rsid w:val="00B46820"/>
    <w:rsid w:val="00B475BE"/>
    <w:rsid w:val="00B47993"/>
    <w:rsid w:val="00B500FE"/>
    <w:rsid w:val="00B504C8"/>
    <w:rsid w:val="00B55C8F"/>
    <w:rsid w:val="00B60E83"/>
    <w:rsid w:val="00B618A5"/>
    <w:rsid w:val="00B62EB4"/>
    <w:rsid w:val="00B63C98"/>
    <w:rsid w:val="00B64911"/>
    <w:rsid w:val="00B6527E"/>
    <w:rsid w:val="00B672CF"/>
    <w:rsid w:val="00B73806"/>
    <w:rsid w:val="00B74EAD"/>
    <w:rsid w:val="00B75A2D"/>
    <w:rsid w:val="00B75C67"/>
    <w:rsid w:val="00B7687E"/>
    <w:rsid w:val="00B76B0B"/>
    <w:rsid w:val="00B775E2"/>
    <w:rsid w:val="00B800AB"/>
    <w:rsid w:val="00B80A29"/>
    <w:rsid w:val="00B80B57"/>
    <w:rsid w:val="00B80F48"/>
    <w:rsid w:val="00B80FB7"/>
    <w:rsid w:val="00B81555"/>
    <w:rsid w:val="00B84F0A"/>
    <w:rsid w:val="00B85F22"/>
    <w:rsid w:val="00B900A2"/>
    <w:rsid w:val="00B9069D"/>
    <w:rsid w:val="00B9107A"/>
    <w:rsid w:val="00B92098"/>
    <w:rsid w:val="00B95DA5"/>
    <w:rsid w:val="00B95E51"/>
    <w:rsid w:val="00B97AC3"/>
    <w:rsid w:val="00BA0C1B"/>
    <w:rsid w:val="00BA19C4"/>
    <w:rsid w:val="00BA1BF1"/>
    <w:rsid w:val="00BA348D"/>
    <w:rsid w:val="00BA385F"/>
    <w:rsid w:val="00BA4E6F"/>
    <w:rsid w:val="00BA5BDB"/>
    <w:rsid w:val="00BA64DE"/>
    <w:rsid w:val="00BA70D6"/>
    <w:rsid w:val="00BA74FD"/>
    <w:rsid w:val="00BA790C"/>
    <w:rsid w:val="00BA7B7E"/>
    <w:rsid w:val="00BB1144"/>
    <w:rsid w:val="00BB1378"/>
    <w:rsid w:val="00BB1D9C"/>
    <w:rsid w:val="00BB2023"/>
    <w:rsid w:val="00BB3215"/>
    <w:rsid w:val="00BB4A15"/>
    <w:rsid w:val="00BB54D5"/>
    <w:rsid w:val="00BB6BD4"/>
    <w:rsid w:val="00BB7310"/>
    <w:rsid w:val="00BC030F"/>
    <w:rsid w:val="00BC06E2"/>
    <w:rsid w:val="00BC0720"/>
    <w:rsid w:val="00BC0BAB"/>
    <w:rsid w:val="00BC0E23"/>
    <w:rsid w:val="00BC18AC"/>
    <w:rsid w:val="00BC21CD"/>
    <w:rsid w:val="00BC2EC2"/>
    <w:rsid w:val="00BC3D1E"/>
    <w:rsid w:val="00BC522B"/>
    <w:rsid w:val="00BC5576"/>
    <w:rsid w:val="00BC5EA1"/>
    <w:rsid w:val="00BC61E8"/>
    <w:rsid w:val="00BC6D53"/>
    <w:rsid w:val="00BC7692"/>
    <w:rsid w:val="00BC7F61"/>
    <w:rsid w:val="00BD0E2A"/>
    <w:rsid w:val="00BD1BF0"/>
    <w:rsid w:val="00BD2978"/>
    <w:rsid w:val="00BD4B70"/>
    <w:rsid w:val="00BD5DE7"/>
    <w:rsid w:val="00BD73B8"/>
    <w:rsid w:val="00BE00EA"/>
    <w:rsid w:val="00BE14A3"/>
    <w:rsid w:val="00BE29B6"/>
    <w:rsid w:val="00BE2A61"/>
    <w:rsid w:val="00BE2B4C"/>
    <w:rsid w:val="00BE32B7"/>
    <w:rsid w:val="00BE4736"/>
    <w:rsid w:val="00BE48EF"/>
    <w:rsid w:val="00BE7097"/>
    <w:rsid w:val="00BE74F5"/>
    <w:rsid w:val="00BE7CA0"/>
    <w:rsid w:val="00BE7EA2"/>
    <w:rsid w:val="00BF1790"/>
    <w:rsid w:val="00BF30F2"/>
    <w:rsid w:val="00BF72BB"/>
    <w:rsid w:val="00BF7B29"/>
    <w:rsid w:val="00C00361"/>
    <w:rsid w:val="00C00C91"/>
    <w:rsid w:val="00C05674"/>
    <w:rsid w:val="00C05D68"/>
    <w:rsid w:val="00C06057"/>
    <w:rsid w:val="00C072CB"/>
    <w:rsid w:val="00C10E6B"/>
    <w:rsid w:val="00C11B4D"/>
    <w:rsid w:val="00C13228"/>
    <w:rsid w:val="00C14EAC"/>
    <w:rsid w:val="00C1504C"/>
    <w:rsid w:val="00C15745"/>
    <w:rsid w:val="00C20C77"/>
    <w:rsid w:val="00C22D6E"/>
    <w:rsid w:val="00C2369E"/>
    <w:rsid w:val="00C254B7"/>
    <w:rsid w:val="00C262D5"/>
    <w:rsid w:val="00C2725D"/>
    <w:rsid w:val="00C27704"/>
    <w:rsid w:val="00C31E51"/>
    <w:rsid w:val="00C34525"/>
    <w:rsid w:val="00C34AB6"/>
    <w:rsid w:val="00C34FAE"/>
    <w:rsid w:val="00C367C4"/>
    <w:rsid w:val="00C416F6"/>
    <w:rsid w:val="00C41A26"/>
    <w:rsid w:val="00C41EB8"/>
    <w:rsid w:val="00C420B7"/>
    <w:rsid w:val="00C42A2F"/>
    <w:rsid w:val="00C42BBF"/>
    <w:rsid w:val="00C43495"/>
    <w:rsid w:val="00C43551"/>
    <w:rsid w:val="00C438F8"/>
    <w:rsid w:val="00C439FF"/>
    <w:rsid w:val="00C44872"/>
    <w:rsid w:val="00C44A73"/>
    <w:rsid w:val="00C46298"/>
    <w:rsid w:val="00C4645A"/>
    <w:rsid w:val="00C46965"/>
    <w:rsid w:val="00C47C0C"/>
    <w:rsid w:val="00C47D15"/>
    <w:rsid w:val="00C5109B"/>
    <w:rsid w:val="00C515D8"/>
    <w:rsid w:val="00C539D0"/>
    <w:rsid w:val="00C557FA"/>
    <w:rsid w:val="00C5649C"/>
    <w:rsid w:val="00C568E6"/>
    <w:rsid w:val="00C5729E"/>
    <w:rsid w:val="00C57940"/>
    <w:rsid w:val="00C65EEA"/>
    <w:rsid w:val="00C66190"/>
    <w:rsid w:val="00C670BC"/>
    <w:rsid w:val="00C671C8"/>
    <w:rsid w:val="00C70A88"/>
    <w:rsid w:val="00C70C00"/>
    <w:rsid w:val="00C70D21"/>
    <w:rsid w:val="00C71121"/>
    <w:rsid w:val="00C7189F"/>
    <w:rsid w:val="00C73A36"/>
    <w:rsid w:val="00C762D8"/>
    <w:rsid w:val="00C767AD"/>
    <w:rsid w:val="00C76A97"/>
    <w:rsid w:val="00C77775"/>
    <w:rsid w:val="00C80FEA"/>
    <w:rsid w:val="00C80FF7"/>
    <w:rsid w:val="00C815B7"/>
    <w:rsid w:val="00C8348F"/>
    <w:rsid w:val="00C83D0B"/>
    <w:rsid w:val="00C84C19"/>
    <w:rsid w:val="00C8588E"/>
    <w:rsid w:val="00C86E26"/>
    <w:rsid w:val="00C90888"/>
    <w:rsid w:val="00C90BA3"/>
    <w:rsid w:val="00C90EFF"/>
    <w:rsid w:val="00C91837"/>
    <w:rsid w:val="00C91EEB"/>
    <w:rsid w:val="00C9205F"/>
    <w:rsid w:val="00C9514F"/>
    <w:rsid w:val="00C974DC"/>
    <w:rsid w:val="00C97768"/>
    <w:rsid w:val="00CA025D"/>
    <w:rsid w:val="00CA1760"/>
    <w:rsid w:val="00CA23FC"/>
    <w:rsid w:val="00CA3290"/>
    <w:rsid w:val="00CA36F1"/>
    <w:rsid w:val="00CA3D19"/>
    <w:rsid w:val="00CA4F41"/>
    <w:rsid w:val="00CA5A52"/>
    <w:rsid w:val="00CA7298"/>
    <w:rsid w:val="00CA74BF"/>
    <w:rsid w:val="00CA7C74"/>
    <w:rsid w:val="00CB258E"/>
    <w:rsid w:val="00CB48C0"/>
    <w:rsid w:val="00CB4CCE"/>
    <w:rsid w:val="00CB4EEC"/>
    <w:rsid w:val="00CB7EE7"/>
    <w:rsid w:val="00CC185F"/>
    <w:rsid w:val="00CC1EA0"/>
    <w:rsid w:val="00CC2815"/>
    <w:rsid w:val="00CC2FC9"/>
    <w:rsid w:val="00CC316A"/>
    <w:rsid w:val="00CC343D"/>
    <w:rsid w:val="00CC3CD7"/>
    <w:rsid w:val="00CC4323"/>
    <w:rsid w:val="00CC4EB3"/>
    <w:rsid w:val="00CC7039"/>
    <w:rsid w:val="00CC7C32"/>
    <w:rsid w:val="00CD005D"/>
    <w:rsid w:val="00CD1A20"/>
    <w:rsid w:val="00CD1ACE"/>
    <w:rsid w:val="00CD2410"/>
    <w:rsid w:val="00CD3C80"/>
    <w:rsid w:val="00CD3CAE"/>
    <w:rsid w:val="00CD4708"/>
    <w:rsid w:val="00CD5CA6"/>
    <w:rsid w:val="00CD6E8A"/>
    <w:rsid w:val="00CE07B4"/>
    <w:rsid w:val="00CE0F26"/>
    <w:rsid w:val="00CE1B37"/>
    <w:rsid w:val="00CE1E77"/>
    <w:rsid w:val="00CE1F16"/>
    <w:rsid w:val="00CE4B30"/>
    <w:rsid w:val="00CE5EF2"/>
    <w:rsid w:val="00CE628F"/>
    <w:rsid w:val="00CE635A"/>
    <w:rsid w:val="00CE6959"/>
    <w:rsid w:val="00CE751A"/>
    <w:rsid w:val="00CE7869"/>
    <w:rsid w:val="00CF0139"/>
    <w:rsid w:val="00CF0CA1"/>
    <w:rsid w:val="00CF188B"/>
    <w:rsid w:val="00CF1CED"/>
    <w:rsid w:val="00CF383F"/>
    <w:rsid w:val="00CF4542"/>
    <w:rsid w:val="00CF593B"/>
    <w:rsid w:val="00CF62F5"/>
    <w:rsid w:val="00D0096F"/>
    <w:rsid w:val="00D029B6"/>
    <w:rsid w:val="00D0391A"/>
    <w:rsid w:val="00D044C2"/>
    <w:rsid w:val="00D05B3F"/>
    <w:rsid w:val="00D07A5B"/>
    <w:rsid w:val="00D118E9"/>
    <w:rsid w:val="00D11E51"/>
    <w:rsid w:val="00D142E1"/>
    <w:rsid w:val="00D16623"/>
    <w:rsid w:val="00D17A74"/>
    <w:rsid w:val="00D17ECF"/>
    <w:rsid w:val="00D20214"/>
    <w:rsid w:val="00D216E1"/>
    <w:rsid w:val="00D216EA"/>
    <w:rsid w:val="00D21C79"/>
    <w:rsid w:val="00D2297D"/>
    <w:rsid w:val="00D24167"/>
    <w:rsid w:val="00D24F6E"/>
    <w:rsid w:val="00D26D24"/>
    <w:rsid w:val="00D27107"/>
    <w:rsid w:val="00D27584"/>
    <w:rsid w:val="00D27C3D"/>
    <w:rsid w:val="00D27D40"/>
    <w:rsid w:val="00D326F5"/>
    <w:rsid w:val="00D33660"/>
    <w:rsid w:val="00D34385"/>
    <w:rsid w:val="00D34D16"/>
    <w:rsid w:val="00D408D7"/>
    <w:rsid w:val="00D422D2"/>
    <w:rsid w:val="00D424E1"/>
    <w:rsid w:val="00D430B3"/>
    <w:rsid w:val="00D43E50"/>
    <w:rsid w:val="00D4521D"/>
    <w:rsid w:val="00D45656"/>
    <w:rsid w:val="00D4623C"/>
    <w:rsid w:val="00D46261"/>
    <w:rsid w:val="00D476C4"/>
    <w:rsid w:val="00D5011F"/>
    <w:rsid w:val="00D522B2"/>
    <w:rsid w:val="00D52D1D"/>
    <w:rsid w:val="00D532A6"/>
    <w:rsid w:val="00D54186"/>
    <w:rsid w:val="00D54316"/>
    <w:rsid w:val="00D5455C"/>
    <w:rsid w:val="00D56FB7"/>
    <w:rsid w:val="00D574A6"/>
    <w:rsid w:val="00D61F09"/>
    <w:rsid w:val="00D6205B"/>
    <w:rsid w:val="00D62418"/>
    <w:rsid w:val="00D624F1"/>
    <w:rsid w:val="00D6388E"/>
    <w:rsid w:val="00D64644"/>
    <w:rsid w:val="00D64686"/>
    <w:rsid w:val="00D655BD"/>
    <w:rsid w:val="00D657FE"/>
    <w:rsid w:val="00D65A83"/>
    <w:rsid w:val="00D66170"/>
    <w:rsid w:val="00D6647A"/>
    <w:rsid w:val="00D6681C"/>
    <w:rsid w:val="00D7031B"/>
    <w:rsid w:val="00D71165"/>
    <w:rsid w:val="00D71F00"/>
    <w:rsid w:val="00D73484"/>
    <w:rsid w:val="00D73E0D"/>
    <w:rsid w:val="00D74711"/>
    <w:rsid w:val="00D74BEC"/>
    <w:rsid w:val="00D75F25"/>
    <w:rsid w:val="00D75F39"/>
    <w:rsid w:val="00D76E0C"/>
    <w:rsid w:val="00D80182"/>
    <w:rsid w:val="00D80550"/>
    <w:rsid w:val="00D814DC"/>
    <w:rsid w:val="00D824A0"/>
    <w:rsid w:val="00D82DF7"/>
    <w:rsid w:val="00D8306A"/>
    <w:rsid w:val="00D83DB1"/>
    <w:rsid w:val="00D84042"/>
    <w:rsid w:val="00D8528A"/>
    <w:rsid w:val="00D8635E"/>
    <w:rsid w:val="00D86661"/>
    <w:rsid w:val="00D872B2"/>
    <w:rsid w:val="00D872CA"/>
    <w:rsid w:val="00D9065C"/>
    <w:rsid w:val="00D90B25"/>
    <w:rsid w:val="00D90BE7"/>
    <w:rsid w:val="00D90C81"/>
    <w:rsid w:val="00D9100D"/>
    <w:rsid w:val="00D93368"/>
    <w:rsid w:val="00D93904"/>
    <w:rsid w:val="00D94774"/>
    <w:rsid w:val="00D94844"/>
    <w:rsid w:val="00D95229"/>
    <w:rsid w:val="00D9657E"/>
    <w:rsid w:val="00D97023"/>
    <w:rsid w:val="00DA0A19"/>
    <w:rsid w:val="00DA123B"/>
    <w:rsid w:val="00DA22AD"/>
    <w:rsid w:val="00DA283B"/>
    <w:rsid w:val="00DA2A43"/>
    <w:rsid w:val="00DA3C60"/>
    <w:rsid w:val="00DA4495"/>
    <w:rsid w:val="00DA5D73"/>
    <w:rsid w:val="00DA6F12"/>
    <w:rsid w:val="00DB0B9E"/>
    <w:rsid w:val="00DB1539"/>
    <w:rsid w:val="00DB268D"/>
    <w:rsid w:val="00DB2D9F"/>
    <w:rsid w:val="00DB3579"/>
    <w:rsid w:val="00DB3D90"/>
    <w:rsid w:val="00DB5329"/>
    <w:rsid w:val="00DB60D2"/>
    <w:rsid w:val="00DB6266"/>
    <w:rsid w:val="00DB75BF"/>
    <w:rsid w:val="00DB7F40"/>
    <w:rsid w:val="00DC06F2"/>
    <w:rsid w:val="00DC2FC3"/>
    <w:rsid w:val="00DC549E"/>
    <w:rsid w:val="00DC68A7"/>
    <w:rsid w:val="00DD1103"/>
    <w:rsid w:val="00DD1BD2"/>
    <w:rsid w:val="00DD274F"/>
    <w:rsid w:val="00DD2C37"/>
    <w:rsid w:val="00DD3C94"/>
    <w:rsid w:val="00DD40C2"/>
    <w:rsid w:val="00DD433F"/>
    <w:rsid w:val="00DD5056"/>
    <w:rsid w:val="00DD6084"/>
    <w:rsid w:val="00DD618B"/>
    <w:rsid w:val="00DD741C"/>
    <w:rsid w:val="00DD75E1"/>
    <w:rsid w:val="00DD7838"/>
    <w:rsid w:val="00DD7A3D"/>
    <w:rsid w:val="00DE2221"/>
    <w:rsid w:val="00DE2A42"/>
    <w:rsid w:val="00DE30C4"/>
    <w:rsid w:val="00DE393B"/>
    <w:rsid w:val="00DE50FC"/>
    <w:rsid w:val="00DE5292"/>
    <w:rsid w:val="00DE673C"/>
    <w:rsid w:val="00DE6CB9"/>
    <w:rsid w:val="00DE7D7C"/>
    <w:rsid w:val="00DE7E89"/>
    <w:rsid w:val="00DF0C31"/>
    <w:rsid w:val="00DF1998"/>
    <w:rsid w:val="00DF19A7"/>
    <w:rsid w:val="00DF1FB9"/>
    <w:rsid w:val="00DF241C"/>
    <w:rsid w:val="00DF42CD"/>
    <w:rsid w:val="00DF711D"/>
    <w:rsid w:val="00E00DE2"/>
    <w:rsid w:val="00E01BB1"/>
    <w:rsid w:val="00E02C13"/>
    <w:rsid w:val="00E0338F"/>
    <w:rsid w:val="00E035A6"/>
    <w:rsid w:val="00E0379A"/>
    <w:rsid w:val="00E0553C"/>
    <w:rsid w:val="00E06CC5"/>
    <w:rsid w:val="00E073CB"/>
    <w:rsid w:val="00E07A7E"/>
    <w:rsid w:val="00E1179D"/>
    <w:rsid w:val="00E11827"/>
    <w:rsid w:val="00E11A00"/>
    <w:rsid w:val="00E11B55"/>
    <w:rsid w:val="00E12F95"/>
    <w:rsid w:val="00E13096"/>
    <w:rsid w:val="00E13194"/>
    <w:rsid w:val="00E1468C"/>
    <w:rsid w:val="00E147CE"/>
    <w:rsid w:val="00E1506B"/>
    <w:rsid w:val="00E167F9"/>
    <w:rsid w:val="00E1733A"/>
    <w:rsid w:val="00E1775D"/>
    <w:rsid w:val="00E207E9"/>
    <w:rsid w:val="00E225F4"/>
    <w:rsid w:val="00E22C7B"/>
    <w:rsid w:val="00E22F5C"/>
    <w:rsid w:val="00E230F5"/>
    <w:rsid w:val="00E24EE0"/>
    <w:rsid w:val="00E268B6"/>
    <w:rsid w:val="00E269D7"/>
    <w:rsid w:val="00E274AC"/>
    <w:rsid w:val="00E302ED"/>
    <w:rsid w:val="00E30B41"/>
    <w:rsid w:val="00E31A8F"/>
    <w:rsid w:val="00E33735"/>
    <w:rsid w:val="00E34C70"/>
    <w:rsid w:val="00E357FE"/>
    <w:rsid w:val="00E36981"/>
    <w:rsid w:val="00E37C2D"/>
    <w:rsid w:val="00E37E43"/>
    <w:rsid w:val="00E40BDB"/>
    <w:rsid w:val="00E4354E"/>
    <w:rsid w:val="00E443C3"/>
    <w:rsid w:val="00E44E54"/>
    <w:rsid w:val="00E455EF"/>
    <w:rsid w:val="00E4609F"/>
    <w:rsid w:val="00E461E7"/>
    <w:rsid w:val="00E52D88"/>
    <w:rsid w:val="00E53B5A"/>
    <w:rsid w:val="00E54011"/>
    <w:rsid w:val="00E54B8B"/>
    <w:rsid w:val="00E55853"/>
    <w:rsid w:val="00E5764C"/>
    <w:rsid w:val="00E60310"/>
    <w:rsid w:val="00E607A6"/>
    <w:rsid w:val="00E60DFC"/>
    <w:rsid w:val="00E61807"/>
    <w:rsid w:val="00E619E3"/>
    <w:rsid w:val="00E644ED"/>
    <w:rsid w:val="00E65329"/>
    <w:rsid w:val="00E65832"/>
    <w:rsid w:val="00E669F7"/>
    <w:rsid w:val="00E66DF6"/>
    <w:rsid w:val="00E67AAF"/>
    <w:rsid w:val="00E67F65"/>
    <w:rsid w:val="00E702E1"/>
    <w:rsid w:val="00E704CD"/>
    <w:rsid w:val="00E70B65"/>
    <w:rsid w:val="00E70B93"/>
    <w:rsid w:val="00E70BA9"/>
    <w:rsid w:val="00E71116"/>
    <w:rsid w:val="00E71844"/>
    <w:rsid w:val="00E71AF6"/>
    <w:rsid w:val="00E720D4"/>
    <w:rsid w:val="00E724CF"/>
    <w:rsid w:val="00E74409"/>
    <w:rsid w:val="00E75C95"/>
    <w:rsid w:val="00E77ABF"/>
    <w:rsid w:val="00E77DA9"/>
    <w:rsid w:val="00E77F57"/>
    <w:rsid w:val="00E80715"/>
    <w:rsid w:val="00E80B27"/>
    <w:rsid w:val="00E826BF"/>
    <w:rsid w:val="00E82B08"/>
    <w:rsid w:val="00E83988"/>
    <w:rsid w:val="00E83AA7"/>
    <w:rsid w:val="00E85724"/>
    <w:rsid w:val="00E8725E"/>
    <w:rsid w:val="00E875F0"/>
    <w:rsid w:val="00E878C9"/>
    <w:rsid w:val="00E879C4"/>
    <w:rsid w:val="00E90123"/>
    <w:rsid w:val="00E919D6"/>
    <w:rsid w:val="00E9260A"/>
    <w:rsid w:val="00E94CCB"/>
    <w:rsid w:val="00E94F06"/>
    <w:rsid w:val="00E95877"/>
    <w:rsid w:val="00E967D2"/>
    <w:rsid w:val="00E96F9F"/>
    <w:rsid w:val="00E97C2D"/>
    <w:rsid w:val="00EA279D"/>
    <w:rsid w:val="00EA2A6C"/>
    <w:rsid w:val="00EA5B50"/>
    <w:rsid w:val="00EA5BC1"/>
    <w:rsid w:val="00EA5C35"/>
    <w:rsid w:val="00EA7867"/>
    <w:rsid w:val="00EA7B7D"/>
    <w:rsid w:val="00EB1F77"/>
    <w:rsid w:val="00EB263E"/>
    <w:rsid w:val="00EB3551"/>
    <w:rsid w:val="00EB3823"/>
    <w:rsid w:val="00EB5AA5"/>
    <w:rsid w:val="00EB6847"/>
    <w:rsid w:val="00EB69E3"/>
    <w:rsid w:val="00EB6AC1"/>
    <w:rsid w:val="00EB6B0A"/>
    <w:rsid w:val="00EB7052"/>
    <w:rsid w:val="00EB734B"/>
    <w:rsid w:val="00EC18FE"/>
    <w:rsid w:val="00EC1D41"/>
    <w:rsid w:val="00EC3B94"/>
    <w:rsid w:val="00EC401B"/>
    <w:rsid w:val="00EC4B14"/>
    <w:rsid w:val="00EC54C8"/>
    <w:rsid w:val="00EC59ED"/>
    <w:rsid w:val="00EC65E0"/>
    <w:rsid w:val="00EC676F"/>
    <w:rsid w:val="00EC6E65"/>
    <w:rsid w:val="00EC7DB3"/>
    <w:rsid w:val="00ED03A9"/>
    <w:rsid w:val="00ED0AB6"/>
    <w:rsid w:val="00ED2350"/>
    <w:rsid w:val="00ED2800"/>
    <w:rsid w:val="00ED2D41"/>
    <w:rsid w:val="00ED37E0"/>
    <w:rsid w:val="00ED3C12"/>
    <w:rsid w:val="00ED415D"/>
    <w:rsid w:val="00ED5D20"/>
    <w:rsid w:val="00ED690D"/>
    <w:rsid w:val="00EE23BD"/>
    <w:rsid w:val="00EE263C"/>
    <w:rsid w:val="00EE435B"/>
    <w:rsid w:val="00EE4C97"/>
    <w:rsid w:val="00EE6178"/>
    <w:rsid w:val="00EE69A4"/>
    <w:rsid w:val="00EE7F94"/>
    <w:rsid w:val="00EF0DDC"/>
    <w:rsid w:val="00EF182E"/>
    <w:rsid w:val="00EF1BFF"/>
    <w:rsid w:val="00EF1E19"/>
    <w:rsid w:val="00EF2277"/>
    <w:rsid w:val="00EF292B"/>
    <w:rsid w:val="00EF34BA"/>
    <w:rsid w:val="00EF4980"/>
    <w:rsid w:val="00EF4B02"/>
    <w:rsid w:val="00EF4D5F"/>
    <w:rsid w:val="00EF6684"/>
    <w:rsid w:val="00EF74A8"/>
    <w:rsid w:val="00EF7D8F"/>
    <w:rsid w:val="00F0123C"/>
    <w:rsid w:val="00F0190F"/>
    <w:rsid w:val="00F03C10"/>
    <w:rsid w:val="00F03D11"/>
    <w:rsid w:val="00F04876"/>
    <w:rsid w:val="00F0488C"/>
    <w:rsid w:val="00F04D51"/>
    <w:rsid w:val="00F04DBF"/>
    <w:rsid w:val="00F07630"/>
    <w:rsid w:val="00F102F5"/>
    <w:rsid w:val="00F10F97"/>
    <w:rsid w:val="00F1175A"/>
    <w:rsid w:val="00F119EE"/>
    <w:rsid w:val="00F11D21"/>
    <w:rsid w:val="00F12772"/>
    <w:rsid w:val="00F13D51"/>
    <w:rsid w:val="00F14FE3"/>
    <w:rsid w:val="00F159B2"/>
    <w:rsid w:val="00F16995"/>
    <w:rsid w:val="00F16AD5"/>
    <w:rsid w:val="00F172DA"/>
    <w:rsid w:val="00F17CCA"/>
    <w:rsid w:val="00F204B8"/>
    <w:rsid w:val="00F22035"/>
    <w:rsid w:val="00F24F9B"/>
    <w:rsid w:val="00F25134"/>
    <w:rsid w:val="00F25228"/>
    <w:rsid w:val="00F2723F"/>
    <w:rsid w:val="00F278AD"/>
    <w:rsid w:val="00F304AB"/>
    <w:rsid w:val="00F30CF5"/>
    <w:rsid w:val="00F312CD"/>
    <w:rsid w:val="00F31580"/>
    <w:rsid w:val="00F32B9C"/>
    <w:rsid w:val="00F33B76"/>
    <w:rsid w:val="00F34FF1"/>
    <w:rsid w:val="00F3611C"/>
    <w:rsid w:val="00F424E2"/>
    <w:rsid w:val="00F426B3"/>
    <w:rsid w:val="00F4303F"/>
    <w:rsid w:val="00F43F41"/>
    <w:rsid w:val="00F44D4F"/>
    <w:rsid w:val="00F45DB4"/>
    <w:rsid w:val="00F46EEB"/>
    <w:rsid w:val="00F478B0"/>
    <w:rsid w:val="00F47A34"/>
    <w:rsid w:val="00F5017B"/>
    <w:rsid w:val="00F511B6"/>
    <w:rsid w:val="00F52DBC"/>
    <w:rsid w:val="00F53E98"/>
    <w:rsid w:val="00F54773"/>
    <w:rsid w:val="00F54A9D"/>
    <w:rsid w:val="00F565AC"/>
    <w:rsid w:val="00F60439"/>
    <w:rsid w:val="00F60676"/>
    <w:rsid w:val="00F620FF"/>
    <w:rsid w:val="00F6297C"/>
    <w:rsid w:val="00F64128"/>
    <w:rsid w:val="00F6423C"/>
    <w:rsid w:val="00F645F7"/>
    <w:rsid w:val="00F64625"/>
    <w:rsid w:val="00F670F1"/>
    <w:rsid w:val="00F717A8"/>
    <w:rsid w:val="00F724E8"/>
    <w:rsid w:val="00F73420"/>
    <w:rsid w:val="00F74493"/>
    <w:rsid w:val="00F75E3E"/>
    <w:rsid w:val="00F7692C"/>
    <w:rsid w:val="00F7695A"/>
    <w:rsid w:val="00F77BC8"/>
    <w:rsid w:val="00F77D58"/>
    <w:rsid w:val="00F80186"/>
    <w:rsid w:val="00F80892"/>
    <w:rsid w:val="00F81148"/>
    <w:rsid w:val="00F81632"/>
    <w:rsid w:val="00F8466C"/>
    <w:rsid w:val="00F852CD"/>
    <w:rsid w:val="00F86065"/>
    <w:rsid w:val="00F876ED"/>
    <w:rsid w:val="00F8771D"/>
    <w:rsid w:val="00F87825"/>
    <w:rsid w:val="00F90B9A"/>
    <w:rsid w:val="00F91404"/>
    <w:rsid w:val="00F91652"/>
    <w:rsid w:val="00F917C2"/>
    <w:rsid w:val="00F93E97"/>
    <w:rsid w:val="00F94106"/>
    <w:rsid w:val="00F95DE6"/>
    <w:rsid w:val="00F96137"/>
    <w:rsid w:val="00F96AF9"/>
    <w:rsid w:val="00F96CF8"/>
    <w:rsid w:val="00F97ED8"/>
    <w:rsid w:val="00FA234F"/>
    <w:rsid w:val="00FA262C"/>
    <w:rsid w:val="00FA2B17"/>
    <w:rsid w:val="00FA4CB9"/>
    <w:rsid w:val="00FA7EEA"/>
    <w:rsid w:val="00FB202D"/>
    <w:rsid w:val="00FB2E03"/>
    <w:rsid w:val="00FB3306"/>
    <w:rsid w:val="00FB4C02"/>
    <w:rsid w:val="00FB5B73"/>
    <w:rsid w:val="00FB6140"/>
    <w:rsid w:val="00FB6BE9"/>
    <w:rsid w:val="00FC0FD7"/>
    <w:rsid w:val="00FC1A5A"/>
    <w:rsid w:val="00FC2E21"/>
    <w:rsid w:val="00FC31DB"/>
    <w:rsid w:val="00FC350C"/>
    <w:rsid w:val="00FC38D7"/>
    <w:rsid w:val="00FC4D7B"/>
    <w:rsid w:val="00FC4FFC"/>
    <w:rsid w:val="00FC557C"/>
    <w:rsid w:val="00FC5596"/>
    <w:rsid w:val="00FC7B66"/>
    <w:rsid w:val="00FD382D"/>
    <w:rsid w:val="00FD39E2"/>
    <w:rsid w:val="00FD3E31"/>
    <w:rsid w:val="00FD4357"/>
    <w:rsid w:val="00FD5671"/>
    <w:rsid w:val="00FD5BC0"/>
    <w:rsid w:val="00FD635D"/>
    <w:rsid w:val="00FD6A9C"/>
    <w:rsid w:val="00FD6AFE"/>
    <w:rsid w:val="00FD7017"/>
    <w:rsid w:val="00FD71B6"/>
    <w:rsid w:val="00FE24D6"/>
    <w:rsid w:val="00FE2AC5"/>
    <w:rsid w:val="00FE3C5E"/>
    <w:rsid w:val="00FE4413"/>
    <w:rsid w:val="00FE48E4"/>
    <w:rsid w:val="00FE4C16"/>
    <w:rsid w:val="00FE635F"/>
    <w:rsid w:val="00FE718F"/>
    <w:rsid w:val="00FE7AC7"/>
    <w:rsid w:val="00FF0B80"/>
    <w:rsid w:val="00FF2578"/>
    <w:rsid w:val="00FF2FDF"/>
    <w:rsid w:val="00FF6FCB"/>
    <w:rsid w:val="00FF7204"/>
    <w:rsid w:val="00FF7A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6107C8"/>
  <w15:docId w15:val="{60B8B346-448F-492E-894F-F628896B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2B71"/>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04FF5"/>
    <w:rPr>
      <w:rFonts w:ascii="Tahoma" w:hAnsi="Tahoma" w:cs="Tahoma"/>
      <w:sz w:val="16"/>
      <w:szCs w:val="16"/>
    </w:rPr>
  </w:style>
  <w:style w:type="paragraph" w:styleId="Pieddepage">
    <w:name w:val="footer"/>
    <w:basedOn w:val="Normal"/>
    <w:rsid w:val="00804FF5"/>
    <w:pPr>
      <w:tabs>
        <w:tab w:val="center" w:pos="4320"/>
        <w:tab w:val="right" w:pos="8640"/>
      </w:tabs>
    </w:pPr>
  </w:style>
  <w:style w:type="character" w:styleId="Numrodepage">
    <w:name w:val="page number"/>
    <w:basedOn w:val="Policepardfaut"/>
    <w:rsid w:val="00804FF5"/>
  </w:style>
  <w:style w:type="paragraph" w:styleId="En-tte">
    <w:name w:val="header"/>
    <w:basedOn w:val="Normal"/>
    <w:rsid w:val="00804FF5"/>
    <w:pPr>
      <w:tabs>
        <w:tab w:val="center" w:pos="4320"/>
        <w:tab w:val="right" w:pos="8640"/>
      </w:tabs>
    </w:pPr>
  </w:style>
  <w:style w:type="paragraph" w:customStyle="1" w:styleId="NormalParagraphStyle">
    <w:name w:val="NormalParagraphStyle"/>
    <w:basedOn w:val="Normal"/>
    <w:rsid w:val="00226682"/>
    <w:pPr>
      <w:autoSpaceDE w:val="0"/>
      <w:autoSpaceDN w:val="0"/>
      <w:adjustRightInd w:val="0"/>
      <w:spacing w:line="288" w:lineRule="auto"/>
      <w:textAlignment w:val="center"/>
    </w:pPr>
    <w:rPr>
      <w:rFonts w:ascii="Times" w:hAnsi="Times" w:cs="Times"/>
      <w:color w:val="000000"/>
      <w:lang w:eastAsia="fr-CA"/>
    </w:rPr>
  </w:style>
  <w:style w:type="character" w:styleId="Lienhypertexte">
    <w:name w:val="Hyperlink"/>
    <w:rsid w:val="00A91094"/>
    <w:rPr>
      <w:color w:val="0000FF"/>
      <w:u w:val="single"/>
    </w:rPr>
  </w:style>
  <w:style w:type="paragraph" w:styleId="NormalWeb">
    <w:name w:val="Normal (Web)"/>
    <w:basedOn w:val="Normal"/>
    <w:uiPriority w:val="99"/>
    <w:unhideWhenUsed/>
    <w:rsid w:val="00AE08F4"/>
    <w:pPr>
      <w:spacing w:before="100" w:beforeAutospacing="1" w:after="100" w:afterAutospacing="1"/>
    </w:pPr>
    <w:rPr>
      <w:lang w:val="fr-CA" w:eastAsia="fr-CA"/>
    </w:rPr>
  </w:style>
  <w:style w:type="paragraph" w:customStyle="1" w:styleId="Default">
    <w:name w:val="Default"/>
    <w:rsid w:val="00AE08F4"/>
    <w:pPr>
      <w:autoSpaceDE w:val="0"/>
      <w:autoSpaceDN w:val="0"/>
      <w:adjustRightInd w:val="0"/>
    </w:pPr>
    <w:rPr>
      <w:rFonts w:ascii="HelveticaNeue LT 55 Roman" w:eastAsia="Calibri" w:hAnsi="HelveticaNeue LT 55 Roman" w:cs="HelveticaNeue LT 55 Roman"/>
      <w:color w:val="000000"/>
      <w:sz w:val="24"/>
      <w:szCs w:val="24"/>
      <w:lang w:eastAsia="en-US"/>
    </w:rPr>
  </w:style>
  <w:style w:type="character" w:customStyle="1" w:styleId="apple-converted-space">
    <w:name w:val="apple-converted-space"/>
    <w:rsid w:val="000B29DF"/>
  </w:style>
  <w:style w:type="character" w:styleId="Accentuation">
    <w:name w:val="Emphasis"/>
    <w:uiPriority w:val="20"/>
    <w:qFormat/>
    <w:rsid w:val="000B29DF"/>
    <w:rPr>
      <w:i/>
      <w:iCs/>
    </w:rPr>
  </w:style>
  <w:style w:type="character" w:customStyle="1" w:styleId="Mention1">
    <w:name w:val="Mention1"/>
    <w:uiPriority w:val="99"/>
    <w:semiHidden/>
    <w:unhideWhenUsed/>
    <w:rsid w:val="000B29DF"/>
    <w:rPr>
      <w:color w:val="2B579A"/>
      <w:shd w:val="clear" w:color="auto" w:fill="E6E6E6"/>
    </w:rPr>
  </w:style>
  <w:style w:type="character" w:styleId="Marquedecommentaire">
    <w:name w:val="annotation reference"/>
    <w:uiPriority w:val="99"/>
    <w:semiHidden/>
    <w:unhideWhenUsed/>
    <w:rsid w:val="00BC0BAB"/>
    <w:rPr>
      <w:sz w:val="16"/>
      <w:szCs w:val="16"/>
    </w:rPr>
  </w:style>
  <w:style w:type="paragraph" w:styleId="Commentaire">
    <w:name w:val="annotation text"/>
    <w:basedOn w:val="Normal"/>
    <w:link w:val="CommentaireCar"/>
    <w:uiPriority w:val="99"/>
    <w:semiHidden/>
    <w:unhideWhenUsed/>
    <w:rsid w:val="00BC0BAB"/>
    <w:rPr>
      <w:sz w:val="20"/>
      <w:szCs w:val="20"/>
    </w:rPr>
  </w:style>
  <w:style w:type="character" w:customStyle="1" w:styleId="CommentaireCar">
    <w:name w:val="Commentaire Car"/>
    <w:link w:val="Commentaire"/>
    <w:uiPriority w:val="99"/>
    <w:semiHidden/>
    <w:rsid w:val="00BC0BAB"/>
    <w:rPr>
      <w:lang w:val="fr-FR" w:eastAsia="fr-FR"/>
    </w:rPr>
  </w:style>
  <w:style w:type="paragraph" w:styleId="Objetducommentaire">
    <w:name w:val="annotation subject"/>
    <w:basedOn w:val="Commentaire"/>
    <w:next w:val="Commentaire"/>
    <w:link w:val="ObjetducommentaireCar"/>
    <w:uiPriority w:val="99"/>
    <w:semiHidden/>
    <w:unhideWhenUsed/>
    <w:rsid w:val="00BC0BAB"/>
    <w:rPr>
      <w:b/>
      <w:bCs/>
    </w:rPr>
  </w:style>
  <w:style w:type="character" w:customStyle="1" w:styleId="ObjetducommentaireCar">
    <w:name w:val="Objet du commentaire Car"/>
    <w:link w:val="Objetducommentaire"/>
    <w:uiPriority w:val="99"/>
    <w:semiHidden/>
    <w:rsid w:val="00BC0BAB"/>
    <w:rPr>
      <w:b/>
      <w:bCs/>
      <w:lang w:val="fr-FR" w:eastAsia="fr-FR"/>
    </w:rPr>
  </w:style>
  <w:style w:type="paragraph" w:styleId="Corpsdetexte2">
    <w:name w:val="Body Text 2"/>
    <w:basedOn w:val="Normal"/>
    <w:link w:val="Corpsdetexte2Car"/>
    <w:rsid w:val="00C2725D"/>
    <w:rPr>
      <w:rFonts w:ascii="Verdana" w:hAnsi="Verdana"/>
      <w:sz w:val="20"/>
      <w:szCs w:val="20"/>
      <w:lang w:val="fr-CA"/>
    </w:rPr>
  </w:style>
  <w:style w:type="character" w:customStyle="1" w:styleId="Corpsdetexte2Car">
    <w:name w:val="Corps de texte 2 Car"/>
    <w:basedOn w:val="Policepardfaut"/>
    <w:link w:val="Corpsdetexte2"/>
    <w:rsid w:val="00C2725D"/>
    <w:rPr>
      <w:rFonts w:ascii="Verdana" w:hAnsi="Verdana"/>
      <w:lang w:eastAsia="fr-FR"/>
    </w:rPr>
  </w:style>
  <w:style w:type="paragraph" w:styleId="Textebrut">
    <w:name w:val="Plain Text"/>
    <w:basedOn w:val="Normal"/>
    <w:link w:val="TextebrutCar"/>
    <w:uiPriority w:val="99"/>
    <w:unhideWhenUsed/>
    <w:rsid w:val="00F6297C"/>
    <w:rPr>
      <w:rFonts w:ascii="Calibri" w:eastAsia="Calibri" w:hAnsi="Calibri"/>
      <w:sz w:val="22"/>
      <w:szCs w:val="21"/>
      <w:lang w:eastAsia="en-US"/>
    </w:rPr>
  </w:style>
  <w:style w:type="character" w:customStyle="1" w:styleId="TextebrutCar">
    <w:name w:val="Texte brut Car"/>
    <w:basedOn w:val="Policepardfaut"/>
    <w:link w:val="Textebrut"/>
    <w:uiPriority w:val="99"/>
    <w:rsid w:val="00F6297C"/>
    <w:rPr>
      <w:rFonts w:ascii="Calibri" w:eastAsia="Calibri" w:hAnsi="Calibri"/>
      <w:sz w:val="22"/>
      <w:szCs w:val="21"/>
      <w:lang w:val="fr-FR" w:eastAsia="en-US"/>
    </w:rPr>
  </w:style>
  <w:style w:type="character" w:styleId="Mention">
    <w:name w:val="Mention"/>
    <w:basedOn w:val="Policepardfaut"/>
    <w:uiPriority w:val="99"/>
    <w:semiHidden/>
    <w:unhideWhenUsed/>
    <w:rsid w:val="00F96CF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1358">
      <w:bodyDiv w:val="1"/>
      <w:marLeft w:val="0"/>
      <w:marRight w:val="0"/>
      <w:marTop w:val="0"/>
      <w:marBottom w:val="0"/>
      <w:divBdr>
        <w:top w:val="none" w:sz="0" w:space="0" w:color="auto"/>
        <w:left w:val="none" w:sz="0" w:space="0" w:color="auto"/>
        <w:bottom w:val="none" w:sz="0" w:space="0" w:color="auto"/>
        <w:right w:val="none" w:sz="0" w:space="0" w:color="auto"/>
      </w:divBdr>
    </w:div>
    <w:div w:id="76893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592</Words>
  <Characters>3259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Le Réseau FADOQ réagit fortement à la dernière initiative du Parti Conservateur qui vise les aînés</vt:lpstr>
    </vt:vector>
  </TitlesOfParts>
  <Company>FADOQ</Company>
  <LinksUpToDate>false</LinksUpToDate>
  <CharactersWithSpaces>3844</CharactersWithSpaces>
  <SharedDoc>false</SharedDoc>
  <HLinks>
    <vt:vector size="12" baseType="variant">
      <vt:variant>
        <vt:i4>1900601</vt:i4>
      </vt:variant>
      <vt:variant>
        <vt:i4>3</vt:i4>
      </vt:variant>
      <vt:variant>
        <vt:i4>0</vt:i4>
      </vt:variant>
      <vt:variant>
        <vt:i4>5</vt:i4>
      </vt:variant>
      <vt:variant>
        <vt:lpwstr>mailto:accueil@fadoqlanaudiere.ca</vt:lpwstr>
      </vt:variant>
      <vt:variant>
        <vt:lpwstr/>
      </vt:variant>
      <vt:variant>
        <vt:i4>4784198</vt:i4>
      </vt:variant>
      <vt:variant>
        <vt:i4>0</vt:i4>
      </vt:variant>
      <vt:variant>
        <vt:i4>0</vt:i4>
      </vt:variant>
      <vt:variant>
        <vt:i4>5</vt:i4>
      </vt:variant>
      <vt:variant>
        <vt:lpwstr>http://www.fadoqlanaudiere.ca/fr/A-propos/Assemblee-generale-regionale-annuelle/Profil-et-formulaire-mise-en-candidature/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Réseau FADOQ réagit fortement à la dernière initiative du Parti Conservateur qui vise les aînés</dc:title>
  <dc:creator>Vanessa.Bevilacqua</dc:creator>
  <cp:lastModifiedBy>Communications</cp:lastModifiedBy>
  <cp:revision>17</cp:revision>
  <cp:lastPrinted>2017-06-08T15:38:00Z</cp:lastPrinted>
  <dcterms:created xsi:type="dcterms:W3CDTF">2017-06-08T14:02:00Z</dcterms:created>
  <dcterms:modified xsi:type="dcterms:W3CDTF">2017-06-12T14:07:00Z</dcterms:modified>
</cp:coreProperties>
</file>