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9BD4" w14:textId="77442934" w:rsidR="00D20A38" w:rsidRDefault="00046A84" w:rsidP="00D20A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fr-CA"/>
        </w:rPr>
        <w:drawing>
          <wp:anchor distT="0" distB="0" distL="114300" distR="114300" simplePos="0" relativeHeight="251658240" behindDoc="0" locked="0" layoutInCell="1" allowOverlap="1" wp14:anchorId="4FBFB314" wp14:editId="1D52DAA4">
            <wp:simplePos x="0" y="0"/>
            <wp:positionH relativeFrom="margin">
              <wp:posOffset>5326380</wp:posOffset>
            </wp:positionH>
            <wp:positionV relativeFrom="page">
              <wp:posOffset>556260</wp:posOffset>
            </wp:positionV>
            <wp:extent cx="1203960" cy="1203960"/>
            <wp:effectExtent l="0" t="0" r="0" b="0"/>
            <wp:wrapNone/>
            <wp:docPr id="854100959" name="Image 1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00959" name="Image 1" descr="Une image contenant texte, Police, capture d’écran, logo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4BFBC" w14:textId="175D7452" w:rsidR="00ED528D" w:rsidRPr="0074538D" w:rsidRDefault="0074538D" w:rsidP="00D20A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7453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2 </w:t>
      </w:r>
      <w:proofErr w:type="gramStart"/>
      <w:r w:rsidRPr="007453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Février</w:t>
      </w:r>
      <w:proofErr w:type="gramEnd"/>
      <w:r w:rsidRPr="007453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 2026</w:t>
      </w:r>
    </w:p>
    <w:p w14:paraId="147C1093" w14:textId="2F4B1BC2" w:rsidR="000D3BEF" w:rsidRPr="000D3BEF" w:rsidRDefault="000D3BEF" w:rsidP="000D3B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C</w:t>
      </w:r>
      <w:r w:rsidRPr="000D3B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 xml:space="preserve">OMMUNIQUÉ </w:t>
      </w:r>
    </w:p>
    <w:p w14:paraId="76948602" w14:textId="77777777" w:rsidR="000D3BEF" w:rsidRPr="000D3BEF" w:rsidRDefault="000D3BEF" w:rsidP="000D3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D3BEF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Pour diffusion immédiate</w:t>
      </w:r>
    </w:p>
    <w:p w14:paraId="3AE5E22F" w14:textId="77777777" w:rsidR="000D3BEF" w:rsidRPr="000D3BEF" w:rsidRDefault="000D3BEF" w:rsidP="000D3B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0D3B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Urgences de Trois-Pistoles et de Pohénégamook : les aînés sont inquiets et demandent d’être entendus</w:t>
      </w:r>
    </w:p>
    <w:p w14:paraId="202300DD" w14:textId="77777777" w:rsidR="000D3BEF" w:rsidRPr="000D3BEF" w:rsidRDefault="000D3BEF" w:rsidP="000D3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D3BEF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Bas-Saint-Laurent, le 2 février 2026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– La </w:t>
      </w:r>
      <w:r w:rsidRPr="000D3BEF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FADOQ – Région Bas-Saint-Laurent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porte-parole des personnes de 50 ans et plus, souhaite exprimer sa profonde inquiétude face aux informations circulant concernant de possibles </w:t>
      </w:r>
      <w:r w:rsidRPr="000D3BEF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réductions des heures ou suspensions de services d’urgence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à l’Hôpital de </w:t>
      </w:r>
      <w:r w:rsidRPr="000D3BEF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Trois-Pistoles / Les Basques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ainsi qu’à </w:t>
      </w:r>
      <w:r w:rsidRPr="000D3BEF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Pohénégamook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sous la responsabilité du </w:t>
      </w:r>
      <w:r w:rsidRPr="000D3BEF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CISSS du Bas-Saint-Laurent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et de </w:t>
      </w:r>
      <w:r w:rsidRPr="000D3BEF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Santé Québec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79E4E550" w14:textId="3686B9D5" w:rsidR="000D3BEF" w:rsidRPr="000D3BEF" w:rsidRDefault="000D3BEF" w:rsidP="000D3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Même en l’absence d’annonce officielle de fermeture, le climat d’incertitude actuel suscite une </w:t>
      </w:r>
      <w:r w:rsidRPr="000D3BEF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vive anxiété chez les aînés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. Plusieurs expriment ouvertement leurs craintes </w:t>
      </w:r>
      <w:r w:rsidR="00670E2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concernant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leur sécurité et leur accès aux soins, au point où </w:t>
      </w:r>
      <w:r w:rsidRPr="000D3BEF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certains se questionnent même sur la possibilité de déménager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pour se rapprocher de services de santé jugés plus accessibles.</w:t>
      </w:r>
    </w:p>
    <w:p w14:paraId="5D3E35C2" w14:textId="77777777" w:rsidR="000D3BEF" w:rsidRPr="000D3BEF" w:rsidRDefault="000D3BEF" w:rsidP="000D3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D3BEF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« Quand des aînés commencent à envisager de quitter leur milieu de vie par crainte de ne plus avoir accès à une urgence, c’est un signal d’alarme majeur »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, souligne la FADOQ – Région Bas-Saint-Laurent.</w:t>
      </w:r>
    </w:p>
    <w:p w14:paraId="36A12B85" w14:textId="2DC7F474" w:rsidR="000D3BEF" w:rsidRPr="00DD3B1B" w:rsidRDefault="000D3BEF" w:rsidP="00DD3B1B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Ces inquiétudes sont bien réelles et </w:t>
      </w:r>
      <w:r w:rsidR="00DD3B1B" w:rsidRPr="00DD3B1B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dépassent les enjeux liés à la simple organisation des services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. Elles touchent directement le </w:t>
      </w:r>
      <w:r w:rsidRPr="000D3BEF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sentiment de sécurité, l’attachement au milieu et la qualité de vie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des personnes de 50 ans et plus. Toute réduction des services d’urgence risque d’entraîner une </w:t>
      </w:r>
      <w:r w:rsidRPr="000D3BEF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dévitalisation accélérée des communautés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, déjà fragilisées par le vieillissement de la population et l’éloignement géographique.</w:t>
      </w:r>
    </w:p>
    <w:p w14:paraId="600F5133" w14:textId="77777777" w:rsidR="000D3BEF" w:rsidRPr="000D3BEF" w:rsidRDefault="000D3BEF" w:rsidP="000D3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La FADOQ rappelle que les aînés ont </w:t>
      </w:r>
      <w:r w:rsidRPr="000D3BEF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bâti ces milieux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y ont élevé leurs familles et souhaitent pouvoir </w:t>
      </w:r>
      <w:r w:rsidRPr="000D3BEF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vieillir chez eux, dans la dignité et en sécurité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. Ils demandent aujourd’hui d’être </w:t>
      </w:r>
      <w:r w:rsidRPr="000D3BEF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écoutés, respectés et considérés dans les décisions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qui les concernent directement.</w:t>
      </w:r>
    </w:p>
    <w:p w14:paraId="46AB0118" w14:textId="77777777" w:rsidR="000D3BEF" w:rsidRPr="000D3BEF" w:rsidRDefault="000D3BEF" w:rsidP="000D3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La FADOQ – Région Bas-Saint-Laurent </w:t>
      </w:r>
      <w:r w:rsidRPr="000D3BEF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demande que les décisions entourant l’organisation des services d’urgence tiennent pleinement compte des réalités des personnes de 50 ans et plus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, des impacts humains et territoriaux, ainsi que des conséquences à long terme sur la vitalité des communautés de Trois-Pistoles, des Basques et de Pohénégamook.</w:t>
      </w:r>
    </w:p>
    <w:p w14:paraId="2955E151" w14:textId="77777777" w:rsidR="000D3BEF" w:rsidRDefault="000D3BEF" w:rsidP="000D3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D3BEF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« Les services d’urgence ne sont pas un luxe. Pour les personnes de 50 ans et plus, ils sont essentiels. Être à l’écoute des aînés, c’est aussi protéger la vitalité de nos communautés »</w:t>
      </w: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, conclut la FADOQ – Région Bas-Saint-Laurent.</w:t>
      </w:r>
    </w:p>
    <w:p w14:paraId="34600A61" w14:textId="77777777" w:rsidR="0074538D" w:rsidRDefault="00C4610F" w:rsidP="000D3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Mireille Dubé, Directrice FADOQ Bas-St-Laurent</w:t>
      </w:r>
    </w:p>
    <w:p w14:paraId="21F4259C" w14:textId="2D6C0B97" w:rsidR="00BA78A3" w:rsidRDefault="00BA78A3" w:rsidP="000D3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m.dubé@fadoqbsl.org</w:t>
      </w:r>
    </w:p>
    <w:p w14:paraId="50E1AA2F" w14:textId="6013CDC8" w:rsidR="00CB35BD" w:rsidRDefault="00CB35BD" w:rsidP="000D3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418 893-2111</w:t>
      </w:r>
    </w:p>
    <w:p w14:paraId="51B7BC39" w14:textId="2B31ACA6" w:rsidR="000D3BEF" w:rsidRPr="009828BF" w:rsidRDefault="000D3BEF" w:rsidP="00982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D3BE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 </w:t>
      </w:r>
      <w:r w:rsidR="00D7417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-30-</w:t>
      </w:r>
    </w:p>
    <w:sectPr w:rsidR="000D3BEF" w:rsidRPr="009828BF" w:rsidSect="00D20A3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EF"/>
    <w:rsid w:val="00046A84"/>
    <w:rsid w:val="000D3BEF"/>
    <w:rsid w:val="00670E20"/>
    <w:rsid w:val="0074538D"/>
    <w:rsid w:val="007C5F5D"/>
    <w:rsid w:val="008327E2"/>
    <w:rsid w:val="009828BF"/>
    <w:rsid w:val="009A61C4"/>
    <w:rsid w:val="00BA78A3"/>
    <w:rsid w:val="00C4610F"/>
    <w:rsid w:val="00CB35BD"/>
    <w:rsid w:val="00D20A38"/>
    <w:rsid w:val="00D3210A"/>
    <w:rsid w:val="00D7417D"/>
    <w:rsid w:val="00DD3B1B"/>
    <w:rsid w:val="00DD66F2"/>
    <w:rsid w:val="00ED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F3A1"/>
  <w15:chartTrackingRefBased/>
  <w15:docId w15:val="{29693ECF-9C64-42A4-BED4-DF657706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3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3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3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3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3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3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3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3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3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3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3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3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3B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3B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3B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3B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3B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3B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3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3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3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3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3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3B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3B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3B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3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3B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3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2117</Characters>
  <Application>Microsoft Office Word</Application>
  <DocSecurity>0</DocSecurity>
  <Lines>35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Lucy-Nadia Castonguay</dc:creator>
  <cp:keywords/>
  <dc:description/>
  <cp:lastModifiedBy>Lucy-Nadia Castonguay</cp:lastModifiedBy>
  <cp:revision>5</cp:revision>
  <dcterms:created xsi:type="dcterms:W3CDTF">2026-02-02T18:02:00Z</dcterms:created>
  <dcterms:modified xsi:type="dcterms:W3CDTF">2026-02-02T19:03:00Z</dcterms:modified>
</cp:coreProperties>
</file>